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ajorEastAsia" w:hAnsiTheme="majorEastAsia" w:eastAsiaTheme="majorEastAsia"/>
          <w:szCs w:val="32"/>
        </w:rPr>
      </w:pPr>
      <w:r>
        <w:rPr>
          <w:rFonts w:hint="eastAsia" w:asciiTheme="majorEastAsia" w:hAnsiTheme="majorEastAsia" w:eastAsiaTheme="majorEastAsia"/>
          <w:sz w:val="32"/>
          <w:szCs w:val="32"/>
        </w:rPr>
        <w:t xml:space="preserve">             </w:t>
      </w:r>
      <w:r>
        <w:rPr>
          <w:rFonts w:asciiTheme="majorEastAsia" w:hAnsiTheme="majorEastAsia" w:eastAsiaTheme="majorEastAsia"/>
          <w:sz w:val="32"/>
          <w:szCs w:val="32"/>
        </w:rPr>
        <w:t xml:space="preserve">                         </w:t>
      </w:r>
      <w:r>
        <w:rPr>
          <w:rFonts w:hint="eastAsia" w:asciiTheme="majorEastAsia" w:hAnsiTheme="majorEastAsia" w:eastAsiaTheme="majorEastAsia"/>
          <w:sz w:val="32"/>
          <w:szCs w:val="32"/>
        </w:rPr>
        <w:t xml:space="preserve">   </w:t>
      </w:r>
      <w:r>
        <w:rPr>
          <w:rFonts w:hint="eastAsia" w:asciiTheme="majorEastAsia" w:hAnsiTheme="majorEastAsia" w:eastAsiaTheme="majorEastAsia"/>
          <w:szCs w:val="32"/>
        </w:rPr>
        <w:t>编号：</w:t>
      </w:r>
    </w:p>
    <w:p>
      <w:pPr>
        <w:spacing w:line="360" w:lineRule="auto"/>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十方缘商标使用协议</w:t>
      </w:r>
    </w:p>
    <w:p>
      <w:pPr>
        <w:spacing w:line="360" w:lineRule="auto"/>
        <w:rPr>
          <w:rFonts w:asciiTheme="minorEastAsia" w:hAnsiTheme="minorEastAsia"/>
          <w:color w:val="FF0000"/>
          <w:szCs w:val="21"/>
        </w:rPr>
      </w:pPr>
      <w:r>
        <w:rPr>
          <w:rFonts w:asciiTheme="minorEastAsia" w:hAnsiTheme="minorEastAsia"/>
          <w:szCs w:val="21"/>
        </w:rPr>
        <w:t>商标使用许可人</w:t>
      </w:r>
      <w:r>
        <w:rPr>
          <w:rFonts w:asciiTheme="minorEastAsia" w:hAnsiTheme="minorEastAsia"/>
          <w:color w:val="auto"/>
          <w:szCs w:val="21"/>
        </w:rPr>
        <w:t>(甲方):</w:t>
      </w:r>
      <w:r>
        <w:rPr>
          <w:rFonts w:hint="eastAsia" w:asciiTheme="minorEastAsia" w:hAnsiTheme="minorEastAsia"/>
          <w:color w:val="auto"/>
          <w:szCs w:val="21"/>
        </w:rPr>
        <w:t>北京十方缘老人心灵呵护中心</w:t>
      </w:r>
    </w:p>
    <w:p>
      <w:pPr>
        <w:spacing w:line="360" w:lineRule="auto"/>
        <w:rPr>
          <w:rFonts w:asciiTheme="minorEastAsia" w:hAnsiTheme="minorEastAsia"/>
          <w:szCs w:val="21"/>
        </w:rPr>
      </w:pPr>
      <w:r>
        <w:rPr>
          <w:rFonts w:asciiTheme="minorEastAsia" w:hAnsiTheme="minorEastAsia"/>
          <w:szCs w:val="21"/>
        </w:rPr>
        <w:t>商标使用被许可人(乙方):</w:t>
      </w:r>
    </w:p>
    <w:p>
      <w:pPr>
        <w:spacing w:line="360" w:lineRule="auto"/>
        <w:rPr>
          <w:rFonts w:asciiTheme="minorEastAsia" w:hAnsiTheme="minorEastAsia"/>
          <w:szCs w:val="21"/>
        </w:rPr>
      </w:pPr>
      <w:r>
        <w:rPr>
          <w:rFonts w:asciiTheme="minorEastAsia" w:hAnsiTheme="minorEastAsia"/>
          <w:szCs w:val="21"/>
        </w:rPr>
        <w:t>根据《中华人民共和国商标法》和</w:t>
      </w:r>
      <w:r>
        <w:rPr>
          <w:rFonts w:hint="eastAsia" w:asciiTheme="minorEastAsia" w:hAnsiTheme="minorEastAsia"/>
          <w:szCs w:val="21"/>
        </w:rPr>
        <w:t>相关</w:t>
      </w:r>
      <w:r>
        <w:rPr>
          <w:rFonts w:asciiTheme="minorEastAsia" w:hAnsiTheme="minorEastAsia"/>
          <w:szCs w:val="21"/>
        </w:rPr>
        <w:t>《实施条例》的规定，双方遵循自愿和诚信的原则，</w:t>
      </w:r>
      <w:r>
        <w:rPr>
          <w:rFonts w:hint="eastAsia" w:asciiTheme="minorEastAsia" w:hAnsiTheme="minorEastAsia"/>
          <w:szCs w:val="21"/>
        </w:rPr>
        <w:t>在共建十方缘品牌，传播爱与陪伴文化的基础上，</w:t>
      </w:r>
      <w:r>
        <w:rPr>
          <w:rFonts w:asciiTheme="minorEastAsia" w:hAnsiTheme="minorEastAsia"/>
          <w:szCs w:val="21"/>
        </w:rPr>
        <w:t>经过友好协商签订本商标使用许可</w:t>
      </w:r>
      <w:r>
        <w:rPr>
          <w:rFonts w:hint="eastAsia" w:asciiTheme="minorEastAsia" w:hAnsiTheme="minorEastAsia"/>
          <w:szCs w:val="21"/>
        </w:rPr>
        <w:t>协议</w:t>
      </w:r>
      <w:r>
        <w:rPr>
          <w:rFonts w:asciiTheme="minorEastAsia" w:hAnsiTheme="minorEastAsia"/>
          <w:szCs w:val="21"/>
        </w:rPr>
        <w:t>。</w:t>
      </w:r>
    </w:p>
    <w:p>
      <w:pPr>
        <w:spacing w:line="360" w:lineRule="auto"/>
        <w:rPr>
          <w:rFonts w:asciiTheme="minorEastAsia" w:hAnsiTheme="minorEastAsia"/>
          <w:szCs w:val="21"/>
        </w:rPr>
      </w:pPr>
      <w:bookmarkStart w:id="0" w:name="348444-369083-2_1"/>
      <w:bookmarkEnd w:id="0"/>
      <w:r>
        <w:rPr>
          <w:rFonts w:hint="eastAsia" w:asciiTheme="minorEastAsia" w:hAnsiTheme="minorEastAsia"/>
          <w:szCs w:val="21"/>
        </w:rPr>
        <w:fldChar w:fldCharType="begin"/>
      </w:r>
      <w:r>
        <w:rPr>
          <w:rFonts w:hint="eastAsia" w:asciiTheme="minorEastAsia" w:hAnsiTheme="minorEastAsia"/>
          <w:szCs w:val="21"/>
        </w:rPr>
        <w:instrText xml:space="preserve"> HYPERLINK "http://baike.so.com/doc/348444-369083.html" </w:instrText>
      </w:r>
      <w:r>
        <w:rPr>
          <w:rFonts w:hint="eastAsia" w:asciiTheme="minorEastAsia" w:hAnsiTheme="minorEastAsia"/>
          <w:szCs w:val="21"/>
        </w:rPr>
        <w:fldChar w:fldCharType="end"/>
      </w:r>
      <w:r>
        <w:rPr>
          <w:rFonts w:asciiTheme="minorEastAsia" w:hAnsiTheme="minorEastAsia"/>
          <w:szCs w:val="21"/>
        </w:rPr>
        <w:t>授权范围</w:t>
      </w:r>
    </w:p>
    <w:p>
      <w:pPr>
        <w:spacing w:line="360" w:lineRule="auto"/>
        <w:rPr>
          <w:rFonts w:asciiTheme="minorEastAsia" w:hAnsiTheme="minorEastAsia"/>
          <w:szCs w:val="21"/>
        </w:rPr>
      </w:pPr>
      <w:r>
        <w:rPr>
          <w:rFonts w:asciiTheme="minorEastAsia" w:hAnsiTheme="minorEastAsia"/>
          <w:szCs w:val="21"/>
        </w:rPr>
        <w:t>一、甲方将已在国家工商总局商标局注册登记的第</w:t>
      </w:r>
      <w:r>
        <w:rPr>
          <w:rFonts w:hint="eastAsia" w:asciiTheme="minorEastAsia" w:hAnsiTheme="minorEastAsia"/>
          <w:szCs w:val="21"/>
          <w:u w:val="single"/>
        </w:rPr>
        <w:t xml:space="preserve"> 41</w:t>
      </w:r>
      <w:r>
        <w:rPr>
          <w:rFonts w:asciiTheme="minorEastAsia" w:hAnsiTheme="minorEastAsia"/>
          <w:szCs w:val="21"/>
        </w:rPr>
        <w:t>类商标(注册号:</w:t>
      </w:r>
      <w:r>
        <w:rPr>
          <w:rFonts w:hint="eastAsia" w:asciiTheme="minorEastAsia" w:hAnsiTheme="minorEastAsia"/>
          <w:szCs w:val="21"/>
          <w:u w:val="single"/>
        </w:rPr>
        <w:t>10750627</w:t>
      </w:r>
      <w:r>
        <w:rPr>
          <w:rFonts w:asciiTheme="minorEastAsia" w:hAnsiTheme="minorEastAsia"/>
          <w:szCs w:val="21"/>
        </w:rPr>
        <w:t>)许可乙方在</w:t>
      </w:r>
      <w:r>
        <w:rPr>
          <w:rFonts w:hint="eastAsia" w:asciiTheme="minorEastAsia" w:hAnsiTheme="minorEastAsia"/>
          <w:szCs w:val="21"/>
        </w:rPr>
        <w:t>开展针对老人心灵呵护的服务培训和文化活动及制作文化衍生品时使用</w:t>
      </w:r>
      <w:r>
        <w:rPr>
          <w:rFonts w:asciiTheme="minorEastAsia" w:hAnsiTheme="minorEastAsia"/>
          <w:szCs w:val="21"/>
        </w:rPr>
        <w:t>。</w:t>
      </w:r>
    </w:p>
    <w:p>
      <w:pPr>
        <w:spacing w:line="360" w:lineRule="auto"/>
        <w:rPr>
          <w:rFonts w:asciiTheme="minorEastAsia" w:hAnsiTheme="minorEastAsia"/>
          <w:szCs w:val="21"/>
        </w:rPr>
      </w:pPr>
      <w:r>
        <w:rPr>
          <w:rFonts w:asciiTheme="minorEastAsia" w:hAnsiTheme="minorEastAsia"/>
          <w:szCs w:val="21"/>
        </w:rPr>
        <w:t>二、商标标识:(附页</w:t>
      </w:r>
      <w:r>
        <w:rPr>
          <w:rFonts w:hint="eastAsia" w:asciiTheme="minorEastAsia" w:hAnsiTheme="minorEastAsia"/>
          <w:szCs w:val="21"/>
        </w:rPr>
        <w:t>一</w:t>
      </w:r>
      <w:r>
        <w:rPr>
          <w:rFonts w:asciiTheme="minorEastAsia" w:hAnsiTheme="minorEastAsia"/>
          <w:szCs w:val="21"/>
        </w:rPr>
        <w:t>)</w:t>
      </w:r>
    </w:p>
    <w:p>
      <w:pPr>
        <w:spacing w:line="360" w:lineRule="auto"/>
        <w:rPr>
          <w:rFonts w:asciiTheme="minorEastAsia" w:hAnsiTheme="minorEastAsia"/>
          <w:szCs w:val="21"/>
        </w:rPr>
      </w:pPr>
      <w:r>
        <w:rPr>
          <w:rFonts w:asciiTheme="minorEastAsia" w:hAnsiTheme="minorEastAsia"/>
          <w:szCs w:val="21"/>
        </w:rPr>
        <w:t>三、许可使用的期</w:t>
      </w:r>
      <w:r>
        <w:rPr>
          <w:rFonts w:asciiTheme="minorEastAsia" w:hAnsiTheme="minorEastAsia"/>
          <w:color w:val="auto"/>
          <w:szCs w:val="21"/>
        </w:rPr>
        <w:t>限</w:t>
      </w:r>
      <w:r>
        <w:rPr>
          <w:rFonts w:hint="eastAsia" w:asciiTheme="minorEastAsia" w:hAnsiTheme="minorEastAsia"/>
          <w:color w:val="auto"/>
          <w:szCs w:val="21"/>
        </w:rPr>
        <w:t>本协议生效之</w:t>
      </w:r>
      <w:r>
        <w:rPr>
          <w:rFonts w:asciiTheme="minorEastAsia" w:hAnsiTheme="minorEastAsia"/>
          <w:color w:val="auto"/>
          <w:szCs w:val="21"/>
        </w:rPr>
        <w:t>日起至</w:t>
      </w:r>
      <w:r>
        <w:rPr>
          <w:rFonts w:hint="eastAsia" w:asciiTheme="minorEastAsia" w:hAnsiTheme="minorEastAsia"/>
          <w:color w:val="auto"/>
          <w:szCs w:val="21"/>
        </w:rPr>
        <w:t>此协议终</w:t>
      </w:r>
      <w:r>
        <w:rPr>
          <w:rFonts w:hint="eastAsia" w:asciiTheme="minorEastAsia" w:hAnsiTheme="minorEastAsia"/>
          <w:szCs w:val="21"/>
        </w:rPr>
        <w:t>止时止</w:t>
      </w:r>
      <w:r>
        <w:rPr>
          <w:rFonts w:asciiTheme="minorEastAsia" w:hAnsiTheme="minorEastAsia"/>
          <w:szCs w:val="21"/>
        </w:rPr>
        <w:t>。</w:t>
      </w:r>
    </w:p>
    <w:p>
      <w:pPr>
        <w:spacing w:line="360" w:lineRule="auto"/>
        <w:rPr>
          <w:rFonts w:asciiTheme="minorEastAsia" w:hAnsiTheme="minorEastAsia"/>
          <w:szCs w:val="21"/>
        </w:rPr>
      </w:pPr>
      <w:r>
        <w:rPr>
          <w:rFonts w:asciiTheme="minorEastAsia" w:hAnsiTheme="minorEastAsia"/>
          <w:szCs w:val="21"/>
        </w:rPr>
        <w:t>四、甲方许可乙方使用</w:t>
      </w:r>
      <w:r>
        <w:rPr>
          <w:rFonts w:hint="eastAsia" w:asciiTheme="minorEastAsia" w:hAnsiTheme="minorEastAsia"/>
          <w:szCs w:val="21"/>
        </w:rPr>
        <w:t>十方缘</w:t>
      </w:r>
      <w:r>
        <w:rPr>
          <w:rFonts w:asciiTheme="minorEastAsia" w:hAnsiTheme="minorEastAsia"/>
          <w:szCs w:val="21"/>
        </w:rPr>
        <w:t>商标的地域范围:中华人民共和国境内。</w:t>
      </w:r>
    </w:p>
    <w:p>
      <w:pPr>
        <w:widowControl/>
        <w:shd w:val="clear" w:color="auto" w:fill="FFFFFF"/>
        <w:spacing w:after="225" w:line="360" w:lineRule="auto"/>
        <w:jc w:val="left"/>
        <w:rPr>
          <w:rFonts w:asciiTheme="minorEastAsia" w:hAnsiTheme="minorEastAsia"/>
          <w:szCs w:val="21"/>
        </w:rPr>
      </w:pPr>
      <w:r>
        <w:rPr>
          <w:rFonts w:asciiTheme="minorEastAsia" w:hAnsiTheme="minorEastAsia"/>
          <w:szCs w:val="21"/>
        </w:rPr>
        <w:t>五、甲方许可乙方使用商标的形式为:在中华人民共和国区域</w:t>
      </w:r>
      <w:r>
        <w:rPr>
          <w:rFonts w:hint="eastAsia" w:asciiTheme="minorEastAsia" w:hAnsiTheme="minorEastAsia"/>
          <w:szCs w:val="21"/>
        </w:rPr>
        <w:t>内、老人心灵呵护</w:t>
      </w:r>
      <w:r>
        <w:rPr>
          <w:rFonts w:asciiTheme="minorEastAsia" w:hAnsiTheme="minorEastAsia"/>
          <w:szCs w:val="21"/>
        </w:rPr>
        <w:t>行业内普通许可使用</w:t>
      </w:r>
      <w:r>
        <w:rPr>
          <w:rFonts w:hint="eastAsia" w:asciiTheme="minorEastAsia" w:hAnsiTheme="minorEastAsia"/>
          <w:szCs w:val="21"/>
        </w:rPr>
        <w:t>（</w:t>
      </w:r>
      <w:r>
        <w:rPr>
          <w:rFonts w:cs="Arial" w:asciiTheme="minorEastAsia" w:hAnsiTheme="minorEastAsia"/>
          <w:kern w:val="0"/>
          <w:szCs w:val="21"/>
        </w:rPr>
        <w:t>是指商标注册人在</w:t>
      </w:r>
      <w:r>
        <w:fldChar w:fldCharType="begin"/>
      </w:r>
      <w:r>
        <w:instrText xml:space="preserve"> HYPERLINK "http://baike.so.com/doc/5355279-5590745.html" \t "_blank" </w:instrText>
      </w:r>
      <w:r>
        <w:fldChar w:fldCharType="separate"/>
      </w:r>
      <w:r>
        <w:rPr>
          <w:rFonts w:cs="Arial" w:asciiTheme="minorEastAsia" w:hAnsiTheme="minorEastAsia"/>
          <w:kern w:val="0"/>
          <w:szCs w:val="21"/>
        </w:rPr>
        <w:t>约定</w:t>
      </w:r>
      <w:r>
        <w:rPr>
          <w:rFonts w:cs="Arial" w:asciiTheme="minorEastAsia" w:hAnsiTheme="minorEastAsia"/>
          <w:kern w:val="0"/>
          <w:szCs w:val="21"/>
        </w:rPr>
        <w:fldChar w:fldCharType="end"/>
      </w:r>
      <w:r>
        <w:rPr>
          <w:rFonts w:cs="Arial" w:asciiTheme="minorEastAsia" w:hAnsiTheme="minorEastAsia"/>
          <w:kern w:val="0"/>
          <w:szCs w:val="21"/>
        </w:rPr>
        <w:t>的期间、地域和以约定的方式，许可他人使用其注册商标，并可自行使用该注册商标和许可他人使用其注册商标</w:t>
      </w:r>
      <w:r>
        <w:rPr>
          <w:rFonts w:hint="eastAsia" w:asciiTheme="minorEastAsia" w:hAnsiTheme="minorEastAsia"/>
          <w:szCs w:val="21"/>
        </w:rPr>
        <w:t>）</w:t>
      </w:r>
      <w:r>
        <w:rPr>
          <w:rFonts w:asciiTheme="minorEastAsia" w:hAnsiTheme="minorEastAsia"/>
          <w:szCs w:val="21"/>
        </w:rPr>
        <w:t>。</w:t>
      </w:r>
      <w:r>
        <w:rPr>
          <w:rFonts w:hint="eastAsia" w:asciiTheme="minorEastAsia" w:hAnsiTheme="minorEastAsia"/>
          <w:szCs w:val="21"/>
          <w:lang w:eastAsia="zh-CN"/>
        </w:rPr>
        <w:t>协议</w:t>
      </w:r>
      <w:r>
        <w:rPr>
          <w:rFonts w:asciiTheme="minorEastAsia" w:hAnsiTheme="minorEastAsia"/>
          <w:szCs w:val="21"/>
        </w:rPr>
        <w:t>存续期间，不</w:t>
      </w:r>
      <w:r>
        <w:rPr>
          <w:rFonts w:hint="eastAsia" w:asciiTheme="minorEastAsia" w:hAnsiTheme="minorEastAsia"/>
          <w:szCs w:val="21"/>
        </w:rPr>
        <w:t>能将此商标用于商业用途</w:t>
      </w:r>
      <w:r>
        <w:rPr>
          <w:rFonts w:asciiTheme="minorEastAsia" w:hAnsiTheme="minorEastAsia"/>
          <w:szCs w:val="21"/>
        </w:rPr>
        <w:t>。</w:t>
      </w:r>
    </w:p>
    <w:p>
      <w:pPr>
        <w:widowControl/>
        <w:shd w:val="clear" w:color="auto" w:fill="FFFFFF"/>
        <w:spacing w:after="225" w:line="360" w:lineRule="auto"/>
        <w:jc w:val="left"/>
        <w:rPr>
          <w:rFonts w:asciiTheme="minorEastAsia" w:hAnsiTheme="minorEastAsia"/>
          <w:szCs w:val="21"/>
        </w:rPr>
      </w:pPr>
      <w:r>
        <w:rPr>
          <w:rFonts w:asciiTheme="minorEastAsia" w:hAnsiTheme="minorEastAsia"/>
          <w:szCs w:val="21"/>
        </w:rPr>
        <w:t>六、</w:t>
      </w:r>
      <w:r>
        <w:rPr>
          <w:rFonts w:hint="eastAsia" w:asciiTheme="minorEastAsia" w:hAnsiTheme="minorEastAsia"/>
          <w:szCs w:val="21"/>
        </w:rPr>
        <w:t>甲方</w:t>
      </w:r>
      <w:r>
        <w:rPr>
          <w:rFonts w:asciiTheme="minorEastAsia" w:hAnsiTheme="minorEastAsia"/>
          <w:szCs w:val="21"/>
        </w:rPr>
        <w:t>许可乙方在</w:t>
      </w:r>
      <w:r>
        <w:rPr>
          <w:rFonts w:hint="eastAsia" w:asciiTheme="minorEastAsia" w:hAnsiTheme="minorEastAsia"/>
          <w:szCs w:val="21"/>
        </w:rPr>
        <w:t>文化衍生</w:t>
      </w:r>
      <w:r>
        <w:rPr>
          <w:rFonts w:asciiTheme="minorEastAsia" w:hAnsiTheme="minorEastAsia"/>
          <w:szCs w:val="21"/>
        </w:rPr>
        <w:t xml:space="preserve">品、宣传资料上使用的说明文字: </w:t>
      </w:r>
      <w:r>
        <w:rPr>
          <w:rFonts w:hint="eastAsia" w:asciiTheme="minorEastAsia" w:hAnsiTheme="minorEastAsia"/>
          <w:szCs w:val="21"/>
        </w:rPr>
        <w:t>“三不”（不分析、不评判、不下定义）“三好”（做就好、在就好、爱就好），爱与陪伴，生命呵护生命，I am here for you。</w:t>
      </w:r>
    </w:p>
    <w:p>
      <w:pPr>
        <w:spacing w:line="360" w:lineRule="auto"/>
        <w:rPr>
          <w:rFonts w:asciiTheme="minorEastAsia" w:hAnsiTheme="minorEastAsia"/>
          <w:szCs w:val="21"/>
        </w:rPr>
      </w:pPr>
      <w:bookmarkStart w:id="1" w:name="348444-369083-2_2"/>
      <w:bookmarkEnd w:id="1"/>
      <w:r>
        <w:rPr>
          <w:rFonts w:hint="eastAsia" w:asciiTheme="minorEastAsia" w:hAnsiTheme="minorEastAsia"/>
          <w:szCs w:val="21"/>
        </w:rPr>
        <w:fldChar w:fldCharType="begin"/>
      </w:r>
      <w:r>
        <w:rPr>
          <w:rFonts w:hint="eastAsia" w:asciiTheme="minorEastAsia" w:hAnsiTheme="minorEastAsia"/>
          <w:szCs w:val="21"/>
        </w:rPr>
        <w:instrText xml:space="preserve"> HYPERLINK "http://baike.so.com/doc/348444-369083.html" </w:instrText>
      </w:r>
      <w:r>
        <w:rPr>
          <w:rFonts w:hint="eastAsia" w:asciiTheme="minorEastAsia" w:hAnsiTheme="minorEastAsia"/>
          <w:szCs w:val="21"/>
        </w:rPr>
        <w:fldChar w:fldCharType="end"/>
      </w:r>
      <w:r>
        <w:rPr>
          <w:rFonts w:asciiTheme="minorEastAsia" w:hAnsiTheme="minorEastAsia"/>
          <w:szCs w:val="21"/>
        </w:rPr>
        <w:t>双方</w:t>
      </w:r>
      <w:r>
        <w:rPr>
          <w:rFonts w:hint="eastAsia" w:asciiTheme="minorEastAsia" w:hAnsiTheme="minorEastAsia"/>
          <w:szCs w:val="21"/>
        </w:rPr>
        <w:t>的</w:t>
      </w:r>
      <w:r>
        <w:rPr>
          <w:rFonts w:asciiTheme="minorEastAsia" w:hAnsiTheme="minorEastAsia"/>
          <w:szCs w:val="21"/>
        </w:rPr>
        <w:t>权利和义务</w:t>
      </w:r>
      <w:r>
        <w:rPr>
          <w:rFonts w:hint="eastAsia" w:asciiTheme="minorEastAsia" w:hAnsiTheme="minorEastAsia"/>
          <w:szCs w:val="21"/>
        </w:rPr>
        <w:t>:</w:t>
      </w:r>
    </w:p>
    <w:p>
      <w:pPr>
        <w:spacing w:line="360" w:lineRule="auto"/>
        <w:rPr>
          <w:rFonts w:asciiTheme="minorEastAsia" w:hAnsiTheme="minorEastAsia"/>
          <w:szCs w:val="21"/>
        </w:rPr>
      </w:pPr>
      <w:r>
        <w:rPr>
          <w:rFonts w:asciiTheme="minorEastAsia" w:hAnsiTheme="minorEastAsia"/>
          <w:szCs w:val="21"/>
        </w:rPr>
        <w:t>七、乙方</w:t>
      </w:r>
      <w:r>
        <w:rPr>
          <w:rFonts w:hint="eastAsia" w:asciiTheme="minorEastAsia" w:hAnsiTheme="minorEastAsia"/>
          <w:szCs w:val="21"/>
        </w:rPr>
        <w:t>按照本协议规定免费使用十方缘商标。</w:t>
      </w:r>
    </w:p>
    <w:p>
      <w:pPr>
        <w:spacing w:line="360" w:lineRule="auto"/>
        <w:rPr>
          <w:rFonts w:asciiTheme="minorEastAsia" w:hAnsiTheme="minorEastAsia"/>
          <w:szCs w:val="21"/>
        </w:rPr>
      </w:pPr>
      <w:r>
        <w:rPr>
          <w:rFonts w:asciiTheme="minorEastAsia" w:hAnsiTheme="minorEastAsia"/>
          <w:szCs w:val="21"/>
        </w:rPr>
        <w:t>八、根据《中华人民共和国商标法》的规定:“</w:t>
      </w:r>
      <w:r>
        <w:rPr>
          <w:rFonts w:hint="eastAsia" w:asciiTheme="minorEastAsia" w:hAnsiTheme="minorEastAsia"/>
          <w:szCs w:val="21"/>
        </w:rPr>
        <w:t>甲方</w:t>
      </w:r>
      <w:r>
        <w:rPr>
          <w:rFonts w:asciiTheme="minorEastAsia" w:hAnsiTheme="minorEastAsia"/>
          <w:szCs w:val="21"/>
        </w:rPr>
        <w:t>应当监督</w:t>
      </w:r>
      <w:r>
        <w:rPr>
          <w:rFonts w:hint="eastAsia" w:asciiTheme="minorEastAsia" w:hAnsiTheme="minorEastAsia"/>
          <w:szCs w:val="21"/>
        </w:rPr>
        <w:t>乙方</w:t>
      </w:r>
      <w:r>
        <w:rPr>
          <w:rFonts w:asciiTheme="minorEastAsia" w:hAnsiTheme="minorEastAsia"/>
          <w:szCs w:val="21"/>
        </w:rPr>
        <w:t>使用其注册商标的</w:t>
      </w:r>
      <w:r>
        <w:rPr>
          <w:rFonts w:hint="eastAsia" w:asciiTheme="minorEastAsia" w:hAnsiTheme="minorEastAsia"/>
          <w:szCs w:val="21"/>
        </w:rPr>
        <w:t>文化衍生品</w:t>
      </w:r>
      <w:r>
        <w:rPr>
          <w:rFonts w:asciiTheme="minorEastAsia" w:hAnsiTheme="minorEastAsia"/>
          <w:szCs w:val="21"/>
        </w:rPr>
        <w:t>质量;</w:t>
      </w:r>
      <w:r>
        <w:rPr>
          <w:rFonts w:hint="eastAsia" w:asciiTheme="minorEastAsia" w:hAnsiTheme="minorEastAsia"/>
          <w:szCs w:val="21"/>
        </w:rPr>
        <w:t>乙方</w:t>
      </w:r>
      <w:r>
        <w:rPr>
          <w:rFonts w:asciiTheme="minorEastAsia" w:hAnsiTheme="minorEastAsia"/>
          <w:szCs w:val="21"/>
        </w:rPr>
        <w:t>应当保证使用该注册商标的</w:t>
      </w:r>
      <w:r>
        <w:rPr>
          <w:rFonts w:hint="eastAsia" w:asciiTheme="minorEastAsia" w:hAnsiTheme="minorEastAsia"/>
          <w:szCs w:val="21"/>
        </w:rPr>
        <w:t>文化衍生品</w:t>
      </w:r>
      <w:r>
        <w:rPr>
          <w:rFonts w:asciiTheme="minorEastAsia" w:hAnsiTheme="minorEastAsia"/>
          <w:szCs w:val="21"/>
        </w:rPr>
        <w:t>质量。”乙方必须保证在使用甲方注册商标</w:t>
      </w:r>
      <w:r>
        <w:rPr>
          <w:rFonts w:hint="eastAsia" w:asciiTheme="minorEastAsia" w:hAnsiTheme="minorEastAsia"/>
          <w:szCs w:val="21"/>
        </w:rPr>
        <w:t>制作的文化衍生品时</w:t>
      </w:r>
      <w:r>
        <w:rPr>
          <w:rFonts w:asciiTheme="minorEastAsia" w:hAnsiTheme="minorEastAsia"/>
          <w:szCs w:val="21"/>
        </w:rPr>
        <w:t>，符合</w:t>
      </w:r>
      <w:r>
        <w:rPr>
          <w:rFonts w:hint="eastAsia" w:asciiTheme="minorEastAsia" w:hAnsiTheme="minorEastAsia"/>
          <w:szCs w:val="21"/>
        </w:rPr>
        <w:t>十方缘文化、</w:t>
      </w:r>
      <w:r>
        <w:rPr>
          <w:rFonts w:asciiTheme="minorEastAsia" w:hAnsiTheme="minorEastAsia"/>
          <w:szCs w:val="21"/>
        </w:rPr>
        <w:t>质量要求及法定说明文字的要求。</w:t>
      </w:r>
    </w:p>
    <w:p>
      <w:pPr>
        <w:spacing w:line="360" w:lineRule="auto"/>
        <w:rPr>
          <w:rFonts w:asciiTheme="minorEastAsia" w:hAnsiTheme="minorEastAsia"/>
          <w:szCs w:val="21"/>
        </w:rPr>
      </w:pPr>
      <w:r>
        <w:rPr>
          <w:rFonts w:asciiTheme="minorEastAsia" w:hAnsiTheme="minorEastAsia"/>
          <w:szCs w:val="21"/>
        </w:rPr>
        <w:t>九、乙方不得任意改变甲方注册商标的文字、图形或者其组合</w:t>
      </w:r>
      <w:r>
        <w:rPr>
          <w:rFonts w:hint="eastAsia" w:asciiTheme="minorEastAsia" w:hAnsiTheme="minorEastAsia"/>
          <w:szCs w:val="21"/>
        </w:rPr>
        <w:t>。</w:t>
      </w:r>
    </w:p>
    <w:p>
      <w:pPr>
        <w:spacing w:line="360" w:lineRule="auto"/>
        <w:rPr>
          <w:rFonts w:asciiTheme="minorEastAsia" w:hAnsiTheme="minorEastAsia"/>
          <w:szCs w:val="21"/>
        </w:rPr>
      </w:pPr>
      <w:r>
        <w:rPr>
          <w:rFonts w:asciiTheme="minorEastAsia" w:hAnsiTheme="minorEastAsia"/>
          <w:szCs w:val="21"/>
        </w:rPr>
        <w:t>十、</w:t>
      </w:r>
      <w:r>
        <w:rPr>
          <w:rFonts w:hint="eastAsia" w:asciiTheme="minorEastAsia" w:hAnsiTheme="minorEastAsia"/>
          <w:szCs w:val="21"/>
          <w:lang w:eastAsia="zh-CN"/>
        </w:rPr>
        <w:t>协议</w:t>
      </w:r>
      <w:r>
        <w:rPr>
          <w:rFonts w:asciiTheme="minorEastAsia" w:hAnsiTheme="minorEastAsia"/>
          <w:szCs w:val="21"/>
        </w:rPr>
        <w:t>终止后，乙方不得在</w:t>
      </w:r>
      <w:r>
        <w:rPr>
          <w:rFonts w:hint="eastAsia" w:asciiTheme="minorEastAsia" w:hAnsiTheme="minorEastAsia"/>
          <w:szCs w:val="21"/>
        </w:rPr>
        <w:t>开展服务、培训、文化活动中及文化产品上</w:t>
      </w:r>
      <w:r>
        <w:rPr>
          <w:rFonts w:asciiTheme="minorEastAsia" w:hAnsiTheme="minorEastAsia"/>
          <w:szCs w:val="21"/>
        </w:rPr>
        <w:t>使用甲方</w:t>
      </w:r>
      <w:r>
        <w:rPr>
          <w:rFonts w:hint="eastAsia" w:asciiTheme="minorEastAsia" w:hAnsiTheme="minorEastAsia"/>
          <w:szCs w:val="21"/>
        </w:rPr>
        <w:t>曾</w:t>
      </w:r>
      <w:r>
        <w:rPr>
          <w:rFonts w:asciiTheme="minorEastAsia" w:hAnsiTheme="minorEastAsia"/>
          <w:szCs w:val="21"/>
        </w:rPr>
        <w:t>授权</w:t>
      </w:r>
      <w:r>
        <w:rPr>
          <w:rFonts w:hint="eastAsia" w:asciiTheme="minorEastAsia" w:hAnsiTheme="minorEastAsia"/>
          <w:szCs w:val="21"/>
        </w:rPr>
        <w:t>的</w:t>
      </w:r>
      <w:r>
        <w:rPr>
          <w:rFonts w:asciiTheme="minorEastAsia" w:hAnsiTheme="minorEastAsia"/>
          <w:szCs w:val="21"/>
        </w:rPr>
        <w:t>商标、标识，否则甲方有权依法追究其侵权责任。</w:t>
      </w:r>
    </w:p>
    <w:p>
      <w:pPr>
        <w:spacing w:line="360" w:lineRule="auto"/>
        <w:rPr>
          <w:rFonts w:asciiTheme="minorEastAsia" w:hAnsiTheme="minorEastAsia"/>
          <w:szCs w:val="21"/>
        </w:rPr>
      </w:pPr>
      <w:r>
        <w:rPr>
          <w:rFonts w:asciiTheme="minorEastAsia" w:hAnsiTheme="minorEastAsia"/>
          <w:szCs w:val="21"/>
        </w:rPr>
        <w:t>十</w:t>
      </w:r>
      <w:r>
        <w:rPr>
          <w:rFonts w:hint="eastAsia" w:asciiTheme="minorEastAsia" w:hAnsiTheme="minorEastAsia"/>
          <w:szCs w:val="21"/>
        </w:rPr>
        <w:t>一</w:t>
      </w:r>
      <w:r>
        <w:rPr>
          <w:rFonts w:asciiTheme="minorEastAsia" w:hAnsiTheme="minorEastAsia"/>
          <w:szCs w:val="21"/>
        </w:rPr>
        <w:t>、甲方在</w:t>
      </w:r>
      <w:r>
        <w:rPr>
          <w:rFonts w:hint="eastAsia" w:asciiTheme="minorEastAsia" w:hAnsiTheme="minorEastAsia"/>
          <w:szCs w:val="21"/>
          <w:lang w:eastAsia="zh-CN"/>
        </w:rPr>
        <w:t>协议</w:t>
      </w:r>
      <w:r>
        <w:rPr>
          <w:rFonts w:asciiTheme="minorEastAsia" w:hAnsiTheme="minorEastAsia"/>
          <w:szCs w:val="21"/>
        </w:rPr>
        <w:t>有效期内，依据《中华人民共和国商标法》第四十条规定，有权利监督乙方产品质量，乙方有责任将</w:t>
      </w:r>
      <w:r>
        <w:rPr>
          <w:rFonts w:hint="eastAsia" w:asciiTheme="minorEastAsia" w:hAnsiTheme="minorEastAsia"/>
          <w:szCs w:val="21"/>
        </w:rPr>
        <w:t>产品</w:t>
      </w:r>
      <w:r>
        <w:rPr>
          <w:rFonts w:asciiTheme="minorEastAsia" w:hAnsiTheme="minorEastAsia"/>
          <w:szCs w:val="21"/>
        </w:rPr>
        <w:t>设计文稿交给甲方审核备案，以免出现与法律相违背的情况。</w:t>
      </w:r>
    </w:p>
    <w:p>
      <w:pPr>
        <w:spacing w:line="360" w:lineRule="auto"/>
        <w:rPr>
          <w:rFonts w:asciiTheme="minorEastAsia" w:hAnsiTheme="minorEastAsia"/>
          <w:szCs w:val="21"/>
        </w:rPr>
      </w:pPr>
      <w:r>
        <w:rPr>
          <w:rFonts w:asciiTheme="minorEastAsia" w:hAnsiTheme="minorEastAsia"/>
          <w:szCs w:val="21"/>
        </w:rPr>
        <w:t>十</w:t>
      </w:r>
      <w:r>
        <w:rPr>
          <w:rFonts w:hint="eastAsia" w:asciiTheme="minorEastAsia" w:hAnsiTheme="minorEastAsia"/>
          <w:szCs w:val="21"/>
        </w:rPr>
        <w:t>二</w:t>
      </w:r>
      <w:r>
        <w:rPr>
          <w:rFonts w:asciiTheme="minorEastAsia" w:hAnsiTheme="minorEastAsia"/>
          <w:szCs w:val="21"/>
        </w:rPr>
        <w:t>、甲方对乙方的商标使用许可授权，是根据《中华人民共和国商标法》及《实施条例》的规定，仅为提高乙方知名度、扩大</w:t>
      </w:r>
      <w:r>
        <w:rPr>
          <w:rFonts w:hint="eastAsia" w:asciiTheme="minorEastAsia" w:hAnsiTheme="minorEastAsia"/>
          <w:szCs w:val="21"/>
        </w:rPr>
        <w:t>社会影响力</w:t>
      </w:r>
      <w:r>
        <w:rPr>
          <w:rFonts w:asciiTheme="minorEastAsia" w:hAnsiTheme="minorEastAsia"/>
          <w:szCs w:val="21"/>
        </w:rPr>
        <w:t>所进行的</w:t>
      </w:r>
      <w:r>
        <w:rPr>
          <w:rFonts w:hint="eastAsia" w:asciiTheme="minorEastAsia" w:hAnsiTheme="minorEastAsia"/>
          <w:szCs w:val="21"/>
        </w:rPr>
        <w:t>组织</w:t>
      </w:r>
      <w:r>
        <w:rPr>
          <w:rFonts w:asciiTheme="minorEastAsia" w:hAnsiTheme="minorEastAsia"/>
          <w:szCs w:val="21"/>
        </w:rPr>
        <w:t>形象和产品形象策划和包装。是在法律许可下的合法授权并受到法律保护。同时应当强调，双方都是独立法人，各自独立承担法律责任;甲、乙各方的债权、债务，以及与本</w:t>
      </w:r>
      <w:r>
        <w:rPr>
          <w:rFonts w:hint="eastAsia" w:asciiTheme="minorEastAsia" w:hAnsiTheme="minorEastAsia"/>
          <w:szCs w:val="21"/>
          <w:lang w:eastAsia="zh-CN"/>
        </w:rPr>
        <w:t>协议</w:t>
      </w:r>
      <w:r>
        <w:rPr>
          <w:rFonts w:asciiTheme="minorEastAsia" w:hAnsiTheme="minorEastAsia"/>
          <w:szCs w:val="21"/>
        </w:rPr>
        <w:t>无关的法律责任均不得涉及对方;甲、乙各方的债权、</w:t>
      </w:r>
      <w:r>
        <w:fldChar w:fldCharType="begin"/>
      </w:r>
      <w:r>
        <w:instrText xml:space="preserve"> HYPERLINK "http://baike.so.com/doc/6658920-6872741.html" \t "_blank" </w:instrText>
      </w:r>
      <w:r>
        <w:fldChar w:fldCharType="separate"/>
      </w:r>
      <w:r>
        <w:rPr>
          <w:rFonts w:asciiTheme="minorEastAsia" w:hAnsiTheme="minorEastAsia"/>
          <w:szCs w:val="21"/>
        </w:rPr>
        <w:t>债务</w:t>
      </w:r>
      <w:r>
        <w:rPr>
          <w:rFonts w:asciiTheme="minorEastAsia" w:hAnsiTheme="minorEastAsia"/>
          <w:szCs w:val="21"/>
        </w:rPr>
        <w:fldChar w:fldCharType="end"/>
      </w:r>
      <w:r>
        <w:rPr>
          <w:rFonts w:asciiTheme="minorEastAsia" w:hAnsiTheme="minorEastAsia"/>
          <w:szCs w:val="21"/>
        </w:rPr>
        <w:t>，以及与本</w:t>
      </w:r>
      <w:r>
        <w:rPr>
          <w:rFonts w:hint="eastAsia" w:asciiTheme="minorEastAsia" w:hAnsiTheme="minorEastAsia"/>
          <w:szCs w:val="21"/>
          <w:lang w:eastAsia="zh-CN"/>
        </w:rPr>
        <w:t>协议</w:t>
      </w:r>
      <w:r>
        <w:rPr>
          <w:rFonts w:asciiTheme="minorEastAsia" w:hAnsiTheme="minorEastAsia"/>
          <w:szCs w:val="21"/>
        </w:rPr>
        <w:t>无关的其他法律纠纷和责任，也均不能构成对</w:t>
      </w:r>
      <w:r>
        <w:rPr>
          <w:rFonts w:hint="eastAsia" w:asciiTheme="minorEastAsia" w:hAnsiTheme="minorEastAsia"/>
          <w:szCs w:val="21"/>
        </w:rPr>
        <w:t>甲乙</w:t>
      </w:r>
      <w:r>
        <w:rPr>
          <w:rFonts w:asciiTheme="minorEastAsia" w:hAnsiTheme="minorEastAsia"/>
          <w:szCs w:val="21"/>
        </w:rPr>
        <w:t>各方的法律连带责任。</w:t>
      </w:r>
    </w:p>
    <w:p>
      <w:pPr>
        <w:spacing w:line="360" w:lineRule="auto"/>
        <w:rPr>
          <w:rFonts w:asciiTheme="minorEastAsia" w:hAnsiTheme="minorEastAsia"/>
          <w:szCs w:val="21"/>
        </w:rPr>
      </w:pPr>
      <w:bookmarkStart w:id="2" w:name="348444-369083-2_3"/>
      <w:bookmarkEnd w:id="2"/>
      <w:r>
        <w:rPr>
          <w:rFonts w:hint="eastAsia" w:asciiTheme="minorEastAsia" w:hAnsiTheme="minorEastAsia"/>
          <w:szCs w:val="21"/>
        </w:rPr>
        <w:t>本协议</w:t>
      </w:r>
      <w:r>
        <w:fldChar w:fldCharType="begin"/>
      </w:r>
      <w:r>
        <w:instrText xml:space="preserve"> HYPERLINK "http://baike.so.com/doc/348444-369083.html" </w:instrText>
      </w:r>
      <w:r>
        <w:fldChar w:fldCharType="separate"/>
      </w:r>
      <w:r>
        <w:fldChar w:fldCharType="end"/>
      </w:r>
      <w:r>
        <w:rPr>
          <w:rFonts w:asciiTheme="minorEastAsia" w:hAnsiTheme="minorEastAsia"/>
          <w:szCs w:val="21"/>
        </w:rPr>
        <w:t>生效与终止</w:t>
      </w:r>
      <w:r>
        <w:rPr>
          <w:rFonts w:hint="eastAsia" w:asciiTheme="minorEastAsia" w:hAnsiTheme="minorEastAsia"/>
          <w:szCs w:val="21"/>
        </w:rPr>
        <w:t>及</w:t>
      </w:r>
      <w:r>
        <w:rPr>
          <w:rFonts w:asciiTheme="minorEastAsia" w:hAnsiTheme="minorEastAsia"/>
          <w:szCs w:val="21"/>
        </w:rPr>
        <w:t>本</w:t>
      </w:r>
      <w:r>
        <w:rPr>
          <w:rFonts w:hint="eastAsia" w:asciiTheme="minorEastAsia" w:hAnsiTheme="minorEastAsia"/>
          <w:szCs w:val="21"/>
        </w:rPr>
        <w:t>协议</w:t>
      </w:r>
      <w:r>
        <w:rPr>
          <w:rFonts w:asciiTheme="minorEastAsia" w:hAnsiTheme="minorEastAsia"/>
          <w:szCs w:val="21"/>
        </w:rPr>
        <w:t>生效的条件:</w:t>
      </w:r>
    </w:p>
    <w:p>
      <w:pPr>
        <w:spacing w:line="360" w:lineRule="auto"/>
        <w:rPr>
          <w:rFonts w:asciiTheme="minorEastAsia" w:hAnsiTheme="minorEastAsia"/>
          <w:szCs w:val="21"/>
        </w:rPr>
      </w:pPr>
      <w:r>
        <w:rPr>
          <w:rFonts w:asciiTheme="minorEastAsia" w:hAnsiTheme="minorEastAsia"/>
          <w:szCs w:val="21"/>
        </w:rPr>
        <w:t>十</w:t>
      </w:r>
      <w:r>
        <w:rPr>
          <w:rFonts w:hint="eastAsia" w:asciiTheme="minorEastAsia" w:hAnsiTheme="minorEastAsia"/>
          <w:szCs w:val="21"/>
        </w:rPr>
        <w:t>三</w:t>
      </w:r>
      <w:r>
        <w:rPr>
          <w:rFonts w:asciiTheme="minorEastAsia" w:hAnsiTheme="minorEastAsia"/>
          <w:szCs w:val="21"/>
        </w:rPr>
        <w:t>、双方在</w:t>
      </w:r>
      <w:r>
        <w:rPr>
          <w:rFonts w:hint="eastAsia" w:asciiTheme="minorEastAsia" w:hAnsiTheme="minorEastAsia"/>
          <w:color w:val="auto"/>
          <w:szCs w:val="21"/>
        </w:rPr>
        <w:t>本</w:t>
      </w:r>
      <w:r>
        <w:rPr>
          <w:rFonts w:hint="eastAsia" w:asciiTheme="minorEastAsia" w:hAnsiTheme="minorEastAsia"/>
          <w:szCs w:val="21"/>
        </w:rPr>
        <w:t>协议</w:t>
      </w:r>
      <w:r>
        <w:rPr>
          <w:rFonts w:asciiTheme="minorEastAsia" w:hAnsiTheme="minorEastAsia"/>
          <w:szCs w:val="21"/>
        </w:rPr>
        <w:t>签字、盖章。</w:t>
      </w:r>
    </w:p>
    <w:p>
      <w:pPr>
        <w:spacing w:line="360" w:lineRule="auto"/>
        <w:rPr>
          <w:rFonts w:hint="eastAsia" w:asciiTheme="minorEastAsia" w:hAnsiTheme="minorEastAsia" w:eastAsiaTheme="minorEastAsia"/>
          <w:szCs w:val="21"/>
          <w:lang w:eastAsia="zh-CN"/>
        </w:rPr>
      </w:pPr>
      <w:r>
        <w:rPr>
          <w:rFonts w:asciiTheme="minorEastAsia" w:hAnsiTheme="minorEastAsia"/>
          <w:szCs w:val="21"/>
        </w:rPr>
        <w:t>十</w:t>
      </w:r>
      <w:r>
        <w:rPr>
          <w:rFonts w:hint="eastAsia" w:asciiTheme="minorEastAsia" w:hAnsiTheme="minorEastAsia"/>
          <w:color w:val="auto"/>
          <w:szCs w:val="21"/>
        </w:rPr>
        <w:t>四</w:t>
      </w:r>
      <w:r>
        <w:rPr>
          <w:rFonts w:asciiTheme="minorEastAsia" w:hAnsiTheme="minorEastAsia"/>
          <w:color w:val="auto"/>
          <w:szCs w:val="21"/>
        </w:rPr>
        <w:t>、甲方将</w:t>
      </w:r>
      <w:r>
        <w:rPr>
          <w:rFonts w:hint="eastAsia" w:asciiTheme="minorEastAsia" w:hAnsiTheme="minorEastAsia"/>
          <w:color w:val="auto"/>
          <w:szCs w:val="21"/>
        </w:rPr>
        <w:t>十方缘商标使用许可协议</w:t>
      </w:r>
      <w:r>
        <w:rPr>
          <w:rFonts w:asciiTheme="minorEastAsia" w:hAnsiTheme="minorEastAsia"/>
          <w:color w:val="auto"/>
          <w:szCs w:val="21"/>
        </w:rPr>
        <w:t>递交国家工商总局商标局备案</w:t>
      </w:r>
      <w:r>
        <w:rPr>
          <w:rFonts w:hint="eastAsia" w:asciiTheme="minorEastAsia" w:hAnsiTheme="minorEastAsia"/>
          <w:color w:val="auto"/>
          <w:szCs w:val="21"/>
          <w:lang w:eastAsia="zh-CN"/>
        </w:rPr>
        <w:t>。</w:t>
      </w:r>
    </w:p>
    <w:p>
      <w:pPr>
        <w:spacing w:line="360" w:lineRule="auto"/>
        <w:rPr>
          <w:rFonts w:asciiTheme="minorEastAsia" w:hAnsiTheme="minorEastAsia"/>
          <w:szCs w:val="21"/>
        </w:rPr>
      </w:pPr>
      <w:r>
        <w:rPr>
          <w:rFonts w:hint="eastAsia" w:asciiTheme="minorEastAsia" w:hAnsiTheme="minorEastAsia"/>
          <w:szCs w:val="21"/>
        </w:rPr>
        <w:t>十五</w:t>
      </w:r>
      <w:r>
        <w:rPr>
          <w:rFonts w:asciiTheme="minorEastAsia" w:hAnsiTheme="minorEastAsia"/>
          <w:szCs w:val="21"/>
        </w:rPr>
        <w:t>、</w:t>
      </w:r>
      <w:r>
        <w:rPr>
          <w:rFonts w:hint="eastAsia" w:asciiTheme="minorEastAsia" w:hAnsiTheme="minorEastAsia"/>
          <w:szCs w:val="21"/>
        </w:rPr>
        <w:t>协议</w:t>
      </w:r>
      <w:r>
        <w:rPr>
          <w:rFonts w:asciiTheme="minorEastAsia" w:hAnsiTheme="minorEastAsia"/>
          <w:szCs w:val="21"/>
        </w:rPr>
        <w:t xml:space="preserve">生效日期以双方代表签字盖章为准。 </w:t>
      </w:r>
    </w:p>
    <w:p>
      <w:pPr>
        <w:spacing w:line="360" w:lineRule="auto"/>
        <w:rPr>
          <w:rFonts w:asciiTheme="minorEastAsia" w:hAnsiTheme="minorEastAsia"/>
          <w:color w:val="auto"/>
          <w:szCs w:val="21"/>
        </w:rPr>
      </w:pPr>
      <w:r>
        <w:rPr>
          <w:rFonts w:hint="eastAsia" w:asciiTheme="minorEastAsia" w:hAnsiTheme="minorEastAsia"/>
          <w:szCs w:val="21"/>
        </w:rPr>
        <w:t>十六</w:t>
      </w:r>
      <w:r>
        <w:rPr>
          <w:rFonts w:asciiTheme="minorEastAsia" w:hAnsiTheme="minorEastAsia"/>
          <w:szCs w:val="21"/>
        </w:rPr>
        <w:t>、本</w:t>
      </w:r>
      <w:r>
        <w:rPr>
          <w:rFonts w:hint="eastAsia" w:asciiTheme="minorEastAsia" w:hAnsiTheme="minorEastAsia"/>
          <w:szCs w:val="21"/>
          <w:lang w:eastAsia="zh-CN"/>
        </w:rPr>
        <w:t>协议</w:t>
      </w:r>
      <w:r>
        <w:rPr>
          <w:rFonts w:asciiTheme="minorEastAsia" w:hAnsiTheme="minorEastAsia"/>
          <w:szCs w:val="21"/>
        </w:rPr>
        <w:t>终止的条件:乙方违反《中华人民共和国商标法》及《实施条例》的规定，在使用甲方</w:t>
      </w:r>
      <w:r>
        <w:rPr>
          <w:rFonts w:hint="eastAsia" w:asciiTheme="minorEastAsia" w:hAnsiTheme="minorEastAsia"/>
          <w:szCs w:val="21"/>
        </w:rPr>
        <w:t>授权的</w:t>
      </w:r>
      <w:r>
        <w:rPr>
          <w:rFonts w:asciiTheme="minorEastAsia" w:hAnsiTheme="minorEastAsia"/>
          <w:szCs w:val="21"/>
        </w:rPr>
        <w:t>注册商标之后，其</w:t>
      </w:r>
      <w:r>
        <w:rPr>
          <w:rFonts w:hint="eastAsia" w:asciiTheme="minorEastAsia" w:hAnsiTheme="minorEastAsia"/>
          <w:szCs w:val="21"/>
        </w:rPr>
        <w:t>文化</w:t>
      </w:r>
      <w:r>
        <w:rPr>
          <w:rFonts w:asciiTheme="minorEastAsia" w:hAnsiTheme="minorEastAsia"/>
          <w:szCs w:val="21"/>
        </w:rPr>
        <w:t>产品粗制滥造，</w:t>
      </w:r>
      <w:r>
        <w:rPr>
          <w:rFonts w:hint="eastAsia" w:asciiTheme="minorEastAsia" w:hAnsiTheme="minorEastAsia"/>
          <w:szCs w:val="21"/>
        </w:rPr>
        <w:t>影响十方缘声誉</w:t>
      </w:r>
      <w:r>
        <w:rPr>
          <w:rFonts w:asciiTheme="minorEastAsia" w:hAnsiTheme="minorEastAsia"/>
          <w:szCs w:val="21"/>
        </w:rPr>
        <w:t>，欺骗</w:t>
      </w:r>
      <w:r>
        <w:rPr>
          <w:rFonts w:hint="eastAsia" w:asciiTheme="minorEastAsia" w:hAnsiTheme="minorEastAsia"/>
          <w:szCs w:val="21"/>
        </w:rPr>
        <w:t>客户</w:t>
      </w:r>
      <w:r>
        <w:rPr>
          <w:rFonts w:asciiTheme="minorEastAsia" w:hAnsiTheme="minorEastAsia"/>
          <w:szCs w:val="21"/>
        </w:rPr>
        <w:t>并构成对甲方声誉的严重损害的</w:t>
      </w:r>
      <w:r>
        <w:rPr>
          <w:rFonts w:hint="eastAsia" w:asciiTheme="minorEastAsia" w:hAnsiTheme="minorEastAsia"/>
          <w:color w:val="auto"/>
          <w:szCs w:val="21"/>
        </w:rPr>
        <w:t>，由甲方书面通知终止本协议。如乙方不需要再使用十方缘商标，则主动提交书面说明，双方终止协议。</w:t>
      </w:r>
    </w:p>
    <w:p>
      <w:pPr>
        <w:spacing w:line="360" w:lineRule="auto"/>
        <w:rPr>
          <w:rFonts w:asciiTheme="minorEastAsia" w:hAnsiTheme="minorEastAsia"/>
          <w:szCs w:val="21"/>
        </w:rPr>
      </w:pPr>
      <w:bookmarkStart w:id="3" w:name="348444-369083-2_4"/>
      <w:bookmarkEnd w:id="3"/>
      <w:r>
        <w:rPr>
          <w:rFonts w:hint="eastAsia" w:asciiTheme="minorEastAsia" w:hAnsiTheme="minorEastAsia"/>
          <w:szCs w:val="21"/>
        </w:rPr>
        <w:fldChar w:fldCharType="begin"/>
      </w:r>
      <w:r>
        <w:rPr>
          <w:rFonts w:hint="eastAsia" w:asciiTheme="minorEastAsia" w:hAnsiTheme="minorEastAsia"/>
          <w:szCs w:val="21"/>
        </w:rPr>
        <w:instrText xml:space="preserve"> HYPERLINK "http://baike.so.com/doc/348444-369083.html" </w:instrText>
      </w:r>
      <w:r>
        <w:rPr>
          <w:rFonts w:hint="eastAsia" w:asciiTheme="minorEastAsia" w:hAnsiTheme="minorEastAsia"/>
          <w:szCs w:val="21"/>
        </w:rPr>
        <w:fldChar w:fldCharType="end"/>
      </w:r>
      <w:r>
        <w:rPr>
          <w:rFonts w:hint="eastAsia" w:asciiTheme="minorEastAsia" w:hAnsiTheme="minorEastAsia"/>
          <w:szCs w:val="21"/>
        </w:rPr>
        <w:t>商标使用</w:t>
      </w:r>
      <w:r>
        <w:rPr>
          <w:rFonts w:asciiTheme="minorEastAsia" w:hAnsiTheme="minorEastAsia"/>
          <w:szCs w:val="21"/>
        </w:rPr>
        <w:t>程序</w:t>
      </w:r>
    </w:p>
    <w:p>
      <w:pPr>
        <w:spacing w:line="360" w:lineRule="auto"/>
        <w:rPr>
          <w:rFonts w:asciiTheme="minorEastAsia" w:hAnsiTheme="minorEastAsia"/>
          <w:szCs w:val="21"/>
        </w:rPr>
      </w:pPr>
      <w:r>
        <w:rPr>
          <w:rFonts w:hint="eastAsia" w:asciiTheme="minorEastAsia" w:hAnsiTheme="minorEastAsia"/>
          <w:szCs w:val="21"/>
        </w:rPr>
        <w:t>十七</w:t>
      </w:r>
      <w:r>
        <w:rPr>
          <w:rFonts w:asciiTheme="minorEastAsia" w:hAnsiTheme="minorEastAsia"/>
          <w:szCs w:val="21"/>
        </w:rPr>
        <w:t>、根据《中华人民共和国商标法》及《实施条例》的规定订立的《</w:t>
      </w:r>
      <w:r>
        <w:rPr>
          <w:rFonts w:hint="eastAsia" w:asciiTheme="minorEastAsia" w:hAnsiTheme="minorEastAsia"/>
          <w:szCs w:val="21"/>
        </w:rPr>
        <w:t>十方缘商标使用许可协议</w:t>
      </w:r>
      <w:r>
        <w:rPr>
          <w:rFonts w:asciiTheme="minorEastAsia" w:hAnsiTheme="minorEastAsia"/>
          <w:szCs w:val="21"/>
        </w:rPr>
        <w:t>》，具备</w:t>
      </w:r>
      <w:r>
        <w:rPr>
          <w:rFonts w:hint="eastAsia" w:asciiTheme="minorEastAsia" w:hAnsiTheme="minorEastAsia"/>
          <w:szCs w:val="21"/>
        </w:rPr>
        <w:t>协议</w:t>
      </w:r>
      <w:r>
        <w:rPr>
          <w:rFonts w:asciiTheme="minorEastAsia" w:hAnsiTheme="minorEastAsia"/>
          <w:szCs w:val="21"/>
        </w:rPr>
        <w:t>中的生效条件，即对双方具有法律约束力。</w:t>
      </w:r>
    </w:p>
    <w:p>
      <w:pPr>
        <w:spacing w:line="360" w:lineRule="auto"/>
        <w:rPr>
          <w:rFonts w:asciiTheme="minorEastAsia" w:hAnsiTheme="minorEastAsia"/>
          <w:szCs w:val="21"/>
        </w:rPr>
      </w:pPr>
      <w:bookmarkStart w:id="4" w:name="348444-369083-2_5"/>
      <w:bookmarkEnd w:id="4"/>
      <w:r>
        <w:rPr>
          <w:rFonts w:hint="eastAsia" w:asciiTheme="minorEastAsia" w:hAnsiTheme="minorEastAsia"/>
          <w:szCs w:val="21"/>
        </w:rPr>
        <w:fldChar w:fldCharType="begin"/>
      </w:r>
      <w:r>
        <w:rPr>
          <w:rFonts w:hint="eastAsia" w:asciiTheme="minorEastAsia" w:hAnsiTheme="minorEastAsia"/>
          <w:szCs w:val="21"/>
        </w:rPr>
        <w:instrText xml:space="preserve"> HYPERLINK "http://baike.so.com/doc/348444-369083.html" </w:instrText>
      </w:r>
      <w:r>
        <w:rPr>
          <w:rFonts w:hint="eastAsia" w:asciiTheme="minorEastAsia" w:hAnsiTheme="minorEastAsia"/>
          <w:szCs w:val="21"/>
        </w:rPr>
        <w:fldChar w:fldCharType="end"/>
      </w:r>
      <w:r>
        <w:rPr>
          <w:rFonts w:asciiTheme="minorEastAsia" w:hAnsiTheme="minorEastAsia"/>
          <w:szCs w:val="21"/>
        </w:rPr>
        <w:t>违约责任</w:t>
      </w:r>
    </w:p>
    <w:p>
      <w:pPr>
        <w:spacing w:line="360" w:lineRule="auto"/>
        <w:rPr>
          <w:rFonts w:asciiTheme="minorEastAsia" w:hAnsiTheme="minorEastAsia"/>
          <w:szCs w:val="21"/>
        </w:rPr>
      </w:pPr>
      <w:r>
        <w:rPr>
          <w:rFonts w:hint="eastAsia" w:asciiTheme="minorEastAsia" w:hAnsiTheme="minorEastAsia"/>
          <w:szCs w:val="21"/>
        </w:rPr>
        <w:t>十八</w:t>
      </w:r>
      <w:r>
        <w:rPr>
          <w:rFonts w:asciiTheme="minorEastAsia" w:hAnsiTheme="minorEastAsia"/>
          <w:szCs w:val="21"/>
        </w:rPr>
        <w:t>、乙方不能超越《</w:t>
      </w:r>
      <w:r>
        <w:rPr>
          <w:rFonts w:hint="eastAsia" w:asciiTheme="minorEastAsia" w:hAnsiTheme="minorEastAsia"/>
          <w:szCs w:val="21"/>
        </w:rPr>
        <w:t>十方缘商标使用许可协议</w:t>
      </w:r>
      <w:r>
        <w:rPr>
          <w:rFonts w:asciiTheme="minorEastAsia" w:hAnsiTheme="minorEastAsia"/>
          <w:szCs w:val="21"/>
        </w:rPr>
        <w:t>》中规定的商标类别、商标使用的地域、使用形式、使用期限等条件，合法使</w:t>
      </w:r>
      <w:r>
        <w:rPr>
          <w:rFonts w:asciiTheme="minorEastAsia" w:hAnsiTheme="minorEastAsia"/>
          <w:color w:val="auto"/>
          <w:szCs w:val="21"/>
        </w:rPr>
        <w:t>用</w:t>
      </w:r>
      <w:r>
        <w:rPr>
          <w:rFonts w:hint="eastAsia" w:asciiTheme="minorEastAsia" w:hAnsiTheme="minorEastAsia"/>
          <w:color w:val="auto"/>
          <w:szCs w:val="21"/>
        </w:rPr>
        <w:t>北京十方缘老人心灵呵护中心</w:t>
      </w:r>
      <w:r>
        <w:rPr>
          <w:rFonts w:asciiTheme="minorEastAsia" w:hAnsiTheme="minorEastAsia"/>
          <w:color w:val="auto"/>
          <w:szCs w:val="21"/>
        </w:rPr>
        <w:t>注</w:t>
      </w:r>
      <w:r>
        <w:rPr>
          <w:rFonts w:asciiTheme="minorEastAsia" w:hAnsiTheme="minorEastAsia"/>
          <w:szCs w:val="21"/>
        </w:rPr>
        <w:t>册商标。</w:t>
      </w:r>
    </w:p>
    <w:p>
      <w:pPr>
        <w:spacing w:line="360" w:lineRule="auto"/>
        <w:rPr>
          <w:rFonts w:asciiTheme="minorEastAsia" w:hAnsiTheme="minorEastAsia"/>
          <w:szCs w:val="21"/>
        </w:rPr>
      </w:pPr>
      <w:r>
        <w:rPr>
          <w:rFonts w:hint="eastAsia" w:asciiTheme="minorEastAsia" w:hAnsiTheme="minorEastAsia"/>
          <w:szCs w:val="21"/>
        </w:rPr>
        <w:t>十九</w:t>
      </w:r>
      <w:r>
        <w:rPr>
          <w:rFonts w:asciiTheme="minorEastAsia" w:hAnsiTheme="minorEastAsia"/>
          <w:szCs w:val="21"/>
        </w:rPr>
        <w:t>、乙方只限于在本</w:t>
      </w:r>
      <w:r>
        <w:rPr>
          <w:rFonts w:hint="eastAsia" w:asciiTheme="minorEastAsia" w:hAnsiTheme="minorEastAsia"/>
          <w:szCs w:val="21"/>
        </w:rPr>
        <w:t>组织开展服务、培训、文化活动中及文化衍生品</w:t>
      </w:r>
      <w:r>
        <w:rPr>
          <w:rFonts w:asciiTheme="minorEastAsia" w:hAnsiTheme="minorEastAsia"/>
          <w:szCs w:val="21"/>
        </w:rPr>
        <w:t>上使用</w:t>
      </w:r>
      <w:r>
        <w:rPr>
          <w:rFonts w:hint="eastAsia" w:asciiTheme="minorEastAsia" w:hAnsiTheme="minorEastAsia"/>
          <w:szCs w:val="21"/>
          <w:lang w:eastAsia="zh-CN"/>
        </w:rPr>
        <w:t>北京</w:t>
      </w:r>
      <w:r>
        <w:rPr>
          <w:rFonts w:hint="eastAsia" w:asciiTheme="minorEastAsia" w:hAnsiTheme="minorEastAsia"/>
          <w:color w:val="auto"/>
          <w:szCs w:val="21"/>
        </w:rPr>
        <w:t>十方缘老人心灵呵护中心</w:t>
      </w:r>
      <w:r>
        <w:rPr>
          <w:rFonts w:asciiTheme="minorEastAsia" w:hAnsiTheme="minorEastAsia"/>
          <w:szCs w:val="21"/>
        </w:rPr>
        <w:t>授权使用的商标。乙方不得以任何形式和理由，将甲方授权使用的商标再许可给第三方使用，也不得作为投资与第三方新成立法人机构进行生产销售并盈利。</w:t>
      </w:r>
    </w:p>
    <w:p>
      <w:pPr>
        <w:spacing w:line="360" w:lineRule="auto"/>
        <w:rPr>
          <w:rFonts w:asciiTheme="minorEastAsia" w:hAnsiTheme="minorEastAsia"/>
          <w:szCs w:val="21"/>
        </w:rPr>
      </w:pPr>
      <w:bookmarkStart w:id="5" w:name="348444-369083-2_6"/>
      <w:bookmarkEnd w:id="5"/>
      <w:r>
        <w:rPr>
          <w:rFonts w:hint="eastAsia" w:asciiTheme="minorEastAsia" w:hAnsiTheme="minorEastAsia"/>
          <w:szCs w:val="21"/>
        </w:rPr>
        <w:fldChar w:fldCharType="begin"/>
      </w:r>
      <w:r>
        <w:rPr>
          <w:rFonts w:hint="eastAsia" w:asciiTheme="minorEastAsia" w:hAnsiTheme="minorEastAsia"/>
          <w:szCs w:val="21"/>
        </w:rPr>
        <w:instrText xml:space="preserve"> HYPERLINK "http://baike.so.com/doc/348444-369083.html" </w:instrText>
      </w:r>
      <w:r>
        <w:rPr>
          <w:rFonts w:hint="eastAsia" w:asciiTheme="minorEastAsia" w:hAnsiTheme="minorEastAsia"/>
          <w:szCs w:val="21"/>
        </w:rPr>
        <w:fldChar w:fldCharType="end"/>
      </w:r>
      <w:r>
        <w:rPr>
          <w:rFonts w:asciiTheme="minorEastAsia" w:hAnsiTheme="minorEastAsia"/>
          <w:szCs w:val="21"/>
        </w:rPr>
        <w:t>适用法律</w:t>
      </w:r>
    </w:p>
    <w:p>
      <w:pPr>
        <w:spacing w:line="360" w:lineRule="auto"/>
        <w:rPr>
          <w:rFonts w:asciiTheme="minorEastAsia" w:hAnsiTheme="minorEastAsia"/>
          <w:szCs w:val="21"/>
        </w:rPr>
      </w:pPr>
      <w:r>
        <w:rPr>
          <w:rFonts w:hint="eastAsia" w:asciiTheme="minorEastAsia" w:hAnsiTheme="minorEastAsia"/>
          <w:szCs w:val="21"/>
        </w:rPr>
        <w:t>二十</w:t>
      </w:r>
      <w:r>
        <w:rPr>
          <w:rFonts w:asciiTheme="minorEastAsia" w:hAnsiTheme="minorEastAsia"/>
          <w:szCs w:val="21"/>
        </w:rPr>
        <w:t>、本</w:t>
      </w:r>
      <w:r>
        <w:rPr>
          <w:rFonts w:hint="eastAsia" w:asciiTheme="minorEastAsia" w:hAnsiTheme="minorEastAsia"/>
          <w:szCs w:val="21"/>
        </w:rPr>
        <w:t>协议</w:t>
      </w:r>
      <w:r>
        <w:rPr>
          <w:rFonts w:asciiTheme="minorEastAsia" w:hAnsiTheme="minorEastAsia"/>
          <w:szCs w:val="21"/>
        </w:rPr>
        <w:t>的订立、解释、效力和争议的解决均受《中华人民共和国商标法》及《实施条例》等有关法律和法规的管辖和保护。</w:t>
      </w:r>
    </w:p>
    <w:p>
      <w:pPr>
        <w:spacing w:line="360" w:lineRule="auto"/>
        <w:rPr>
          <w:rFonts w:asciiTheme="minorEastAsia" w:hAnsiTheme="minorEastAsia"/>
          <w:szCs w:val="21"/>
        </w:rPr>
      </w:pPr>
      <w:bookmarkStart w:id="6" w:name="348444-369083-2_7"/>
      <w:bookmarkEnd w:id="6"/>
      <w:r>
        <w:rPr>
          <w:rFonts w:hint="eastAsia" w:asciiTheme="minorEastAsia" w:hAnsiTheme="minorEastAsia"/>
          <w:szCs w:val="21"/>
        </w:rPr>
        <w:fldChar w:fldCharType="begin"/>
      </w:r>
      <w:r>
        <w:rPr>
          <w:rFonts w:hint="eastAsia" w:asciiTheme="minorEastAsia" w:hAnsiTheme="minorEastAsia"/>
          <w:szCs w:val="21"/>
        </w:rPr>
        <w:instrText xml:space="preserve"> HYPERLINK "http://baike.so.com/doc/348444-369083.html" </w:instrText>
      </w:r>
      <w:r>
        <w:rPr>
          <w:rFonts w:hint="eastAsia" w:asciiTheme="minorEastAsia" w:hAnsiTheme="minorEastAsia"/>
          <w:szCs w:val="21"/>
        </w:rPr>
        <w:fldChar w:fldCharType="end"/>
      </w:r>
      <w:r>
        <w:rPr>
          <w:rFonts w:asciiTheme="minorEastAsia" w:hAnsiTheme="minorEastAsia"/>
          <w:szCs w:val="21"/>
        </w:rPr>
        <w:t>争议的解决</w:t>
      </w:r>
    </w:p>
    <w:p>
      <w:pPr>
        <w:spacing w:line="360" w:lineRule="auto"/>
        <w:rPr>
          <w:rFonts w:asciiTheme="minorEastAsia" w:hAnsiTheme="minorEastAsia"/>
          <w:szCs w:val="21"/>
        </w:rPr>
      </w:pPr>
      <w:r>
        <w:rPr>
          <w:rFonts w:hint="eastAsia" w:asciiTheme="minorEastAsia" w:hAnsiTheme="minorEastAsia"/>
          <w:szCs w:val="21"/>
        </w:rPr>
        <w:t>二十</w:t>
      </w:r>
      <w:r>
        <w:rPr>
          <w:rFonts w:hint="eastAsia" w:asciiTheme="minorEastAsia" w:hAnsiTheme="minorEastAsia"/>
          <w:szCs w:val="21"/>
          <w:lang w:eastAsia="zh-CN"/>
        </w:rPr>
        <w:t>一</w:t>
      </w:r>
      <w:r>
        <w:rPr>
          <w:rFonts w:asciiTheme="minorEastAsia" w:hAnsiTheme="minorEastAsia"/>
          <w:szCs w:val="21"/>
        </w:rPr>
        <w:t>、对</w:t>
      </w:r>
      <w:r>
        <w:rPr>
          <w:rFonts w:hint="eastAsia" w:asciiTheme="minorEastAsia" w:hAnsiTheme="minorEastAsia"/>
          <w:szCs w:val="21"/>
        </w:rPr>
        <w:t>协议</w:t>
      </w:r>
      <w:r>
        <w:rPr>
          <w:rFonts w:asciiTheme="minorEastAsia" w:hAnsiTheme="minorEastAsia"/>
          <w:szCs w:val="21"/>
        </w:rPr>
        <w:t>有争议需要修改， 必须经过双方一致同意，签署</w:t>
      </w:r>
      <w:r>
        <w:rPr>
          <w:rFonts w:hint="eastAsia" w:asciiTheme="minorEastAsia" w:hAnsiTheme="minorEastAsia"/>
          <w:szCs w:val="21"/>
        </w:rPr>
        <w:t>补充</w:t>
      </w:r>
      <w:r>
        <w:rPr>
          <w:rFonts w:asciiTheme="minorEastAsia" w:hAnsiTheme="minorEastAsia"/>
          <w:szCs w:val="21"/>
        </w:rPr>
        <w:t>协议。</w:t>
      </w:r>
    </w:p>
    <w:p>
      <w:pPr>
        <w:spacing w:line="360" w:lineRule="auto"/>
        <w:rPr>
          <w:rFonts w:asciiTheme="minorEastAsia" w:hAnsiTheme="minorEastAsia"/>
          <w:szCs w:val="21"/>
        </w:rPr>
      </w:pPr>
      <w:r>
        <w:rPr>
          <w:rFonts w:hint="eastAsia" w:asciiTheme="minorEastAsia" w:hAnsiTheme="minorEastAsia"/>
          <w:szCs w:val="21"/>
        </w:rPr>
        <w:t>二十</w:t>
      </w:r>
      <w:r>
        <w:rPr>
          <w:rFonts w:hint="eastAsia" w:asciiTheme="minorEastAsia" w:hAnsiTheme="minorEastAsia"/>
          <w:szCs w:val="21"/>
          <w:lang w:eastAsia="zh-CN"/>
        </w:rPr>
        <w:t>二</w:t>
      </w:r>
      <w:r>
        <w:rPr>
          <w:rFonts w:asciiTheme="minorEastAsia" w:hAnsiTheme="minorEastAsia"/>
          <w:szCs w:val="21"/>
        </w:rPr>
        <w:t>、由于一方不履行</w:t>
      </w:r>
      <w:r>
        <w:rPr>
          <w:rFonts w:hint="eastAsia" w:asciiTheme="minorEastAsia" w:hAnsiTheme="minorEastAsia"/>
          <w:szCs w:val="21"/>
        </w:rPr>
        <w:t>协议</w:t>
      </w:r>
      <w:r>
        <w:rPr>
          <w:rFonts w:asciiTheme="minorEastAsia" w:hAnsiTheme="minorEastAsia"/>
          <w:szCs w:val="21"/>
        </w:rPr>
        <w:t>的义务， 或严重违反</w:t>
      </w:r>
      <w:r>
        <w:rPr>
          <w:rFonts w:hint="eastAsia" w:asciiTheme="minorEastAsia" w:hAnsiTheme="minorEastAsia"/>
          <w:szCs w:val="21"/>
        </w:rPr>
        <w:t>协议</w:t>
      </w:r>
      <w:r>
        <w:rPr>
          <w:rFonts w:asciiTheme="minorEastAsia" w:hAnsiTheme="minorEastAsia"/>
          <w:szCs w:val="21"/>
        </w:rPr>
        <w:t>的规定而造成的损失，守约方有权向违约方提出经济赔偿。双方经过协商达成共识，守约方得到赔偿后</w:t>
      </w:r>
      <w:r>
        <w:rPr>
          <w:rFonts w:hint="eastAsia" w:asciiTheme="minorEastAsia" w:hAnsiTheme="minorEastAsia"/>
          <w:szCs w:val="21"/>
          <w:lang w:eastAsia="zh-CN"/>
        </w:rPr>
        <w:t>协议</w:t>
      </w:r>
      <w:r>
        <w:rPr>
          <w:rFonts w:asciiTheme="minorEastAsia" w:hAnsiTheme="minorEastAsia"/>
          <w:szCs w:val="21"/>
        </w:rPr>
        <w:t>可继续履行。</w:t>
      </w:r>
    </w:p>
    <w:p>
      <w:pPr>
        <w:spacing w:line="360" w:lineRule="auto"/>
        <w:rPr>
          <w:rFonts w:asciiTheme="minorEastAsia" w:hAnsiTheme="minorEastAsia"/>
          <w:szCs w:val="21"/>
        </w:rPr>
      </w:pPr>
      <w:r>
        <w:rPr>
          <w:rFonts w:hint="eastAsia" w:asciiTheme="minorEastAsia" w:hAnsiTheme="minorEastAsia"/>
          <w:szCs w:val="21"/>
        </w:rPr>
        <w:t>二十</w:t>
      </w:r>
      <w:r>
        <w:rPr>
          <w:rFonts w:hint="eastAsia" w:asciiTheme="minorEastAsia" w:hAnsiTheme="minorEastAsia"/>
          <w:szCs w:val="21"/>
          <w:lang w:eastAsia="zh-CN"/>
        </w:rPr>
        <w:t>三</w:t>
      </w:r>
      <w:r>
        <w:rPr>
          <w:rFonts w:asciiTheme="minorEastAsia" w:hAnsiTheme="minorEastAsia"/>
          <w:szCs w:val="21"/>
        </w:rPr>
        <w:t>、如</w:t>
      </w:r>
      <w:r>
        <w:rPr>
          <w:rFonts w:hint="eastAsia" w:asciiTheme="minorEastAsia" w:hAnsiTheme="minorEastAsia"/>
          <w:szCs w:val="21"/>
        </w:rPr>
        <w:t>协议</w:t>
      </w:r>
      <w:r>
        <w:rPr>
          <w:rFonts w:asciiTheme="minorEastAsia" w:hAnsiTheme="minorEastAsia"/>
          <w:szCs w:val="21"/>
        </w:rPr>
        <w:t>争议不能达成共识，可以将争议提交中国贸促会仲裁委员会，由该机构根据《中华人民共和国仲裁条例》进行仲裁，仲裁结果为终局，对双方均有约束力</w:t>
      </w:r>
      <w:r>
        <w:rPr>
          <w:rFonts w:hint="eastAsia" w:asciiTheme="minorEastAsia" w:hAnsiTheme="minorEastAsia"/>
          <w:color w:val="FF0000"/>
          <w:szCs w:val="21"/>
        </w:rPr>
        <w:t>。</w:t>
      </w:r>
    </w:p>
    <w:p>
      <w:pPr>
        <w:spacing w:line="360" w:lineRule="auto"/>
        <w:rPr>
          <w:rFonts w:asciiTheme="minorEastAsia" w:hAnsiTheme="minorEastAsia"/>
          <w:szCs w:val="21"/>
        </w:rPr>
      </w:pPr>
      <w:r>
        <w:rPr>
          <w:rFonts w:asciiTheme="minorEastAsia" w:hAnsiTheme="minorEastAsia"/>
          <w:szCs w:val="21"/>
        </w:rPr>
        <w:t>解释、代理、争议受理、仲裁机构</w:t>
      </w:r>
    </w:p>
    <w:p>
      <w:pPr>
        <w:spacing w:line="360" w:lineRule="auto"/>
        <w:rPr>
          <w:rFonts w:asciiTheme="minorEastAsia" w:hAnsiTheme="minorEastAsia"/>
          <w:szCs w:val="21"/>
        </w:rPr>
      </w:pPr>
      <w:r>
        <w:rPr>
          <w:rFonts w:hint="eastAsia" w:asciiTheme="minorEastAsia" w:hAnsiTheme="minorEastAsia"/>
          <w:szCs w:val="21"/>
        </w:rPr>
        <w:t>二</w:t>
      </w:r>
      <w:r>
        <w:rPr>
          <w:rFonts w:asciiTheme="minorEastAsia" w:hAnsiTheme="minorEastAsia"/>
          <w:szCs w:val="21"/>
        </w:rPr>
        <w:t>十</w:t>
      </w:r>
      <w:r>
        <w:rPr>
          <w:rFonts w:hint="eastAsia" w:asciiTheme="minorEastAsia" w:hAnsiTheme="minorEastAsia"/>
          <w:szCs w:val="21"/>
          <w:lang w:eastAsia="zh-CN"/>
        </w:rPr>
        <w:t>四</w:t>
      </w:r>
      <w:r>
        <w:rPr>
          <w:rFonts w:asciiTheme="minorEastAsia" w:hAnsiTheme="minorEastAsia"/>
          <w:szCs w:val="21"/>
        </w:rPr>
        <w:t>、本</w:t>
      </w:r>
      <w:r>
        <w:rPr>
          <w:rFonts w:hint="eastAsia" w:asciiTheme="minorEastAsia" w:hAnsiTheme="minorEastAsia"/>
          <w:szCs w:val="21"/>
        </w:rPr>
        <w:t>协议</w:t>
      </w:r>
      <w:r>
        <w:rPr>
          <w:rFonts w:asciiTheme="minorEastAsia" w:hAnsiTheme="minorEastAsia"/>
          <w:szCs w:val="21"/>
        </w:rPr>
        <w:t>中商标使用许可争议的解释权在国家工商局商标局。</w:t>
      </w:r>
    </w:p>
    <w:p>
      <w:pPr>
        <w:spacing w:line="360" w:lineRule="auto"/>
        <w:rPr>
          <w:rFonts w:asciiTheme="minorEastAsia" w:hAnsiTheme="minorEastAsia"/>
          <w:szCs w:val="21"/>
        </w:rPr>
      </w:pPr>
      <w:r>
        <w:rPr>
          <w:rFonts w:hint="eastAsia" w:asciiTheme="minorEastAsia" w:hAnsiTheme="minorEastAsia"/>
          <w:szCs w:val="21"/>
        </w:rPr>
        <w:t>二</w:t>
      </w:r>
      <w:r>
        <w:rPr>
          <w:rFonts w:hint="eastAsia" w:asciiTheme="minorEastAsia" w:hAnsiTheme="minorEastAsia"/>
          <w:szCs w:val="21"/>
          <w:lang w:eastAsia="zh-CN"/>
        </w:rPr>
        <w:t>十五</w:t>
      </w:r>
      <w:r>
        <w:rPr>
          <w:rFonts w:asciiTheme="minorEastAsia" w:hAnsiTheme="minorEastAsia"/>
          <w:szCs w:val="21"/>
        </w:rPr>
        <w:t>、本</w:t>
      </w:r>
      <w:r>
        <w:rPr>
          <w:rFonts w:hint="eastAsia" w:asciiTheme="minorEastAsia" w:hAnsiTheme="minorEastAsia"/>
          <w:szCs w:val="21"/>
        </w:rPr>
        <w:t>协议</w:t>
      </w:r>
      <w:r>
        <w:rPr>
          <w:rFonts w:asciiTheme="minorEastAsia" w:hAnsiTheme="minorEastAsia"/>
          <w:szCs w:val="21"/>
        </w:rPr>
        <w:t>中的争议受理在</w:t>
      </w:r>
      <w:r>
        <w:rPr>
          <w:rFonts w:hint="eastAsia" w:asciiTheme="minorEastAsia" w:hAnsiTheme="minorEastAsia"/>
          <w:szCs w:val="21"/>
        </w:rPr>
        <w:t>北京</w:t>
      </w:r>
      <w:r>
        <w:rPr>
          <w:rFonts w:asciiTheme="minorEastAsia" w:hAnsiTheme="minorEastAsia"/>
          <w:szCs w:val="21"/>
        </w:rPr>
        <w:t>市</w:t>
      </w:r>
      <w:r>
        <w:fldChar w:fldCharType="begin"/>
      </w:r>
      <w:r>
        <w:instrText xml:space="preserve"> HYPERLINK "http://baike.so.com/doc/6478385-6692088.html" \t "_blank" </w:instrText>
      </w:r>
      <w:r>
        <w:fldChar w:fldCharType="separate"/>
      </w:r>
      <w:r>
        <w:rPr>
          <w:rFonts w:asciiTheme="minorEastAsia" w:hAnsiTheme="minorEastAsia"/>
          <w:szCs w:val="21"/>
        </w:rPr>
        <w:t>中级人民法院</w:t>
      </w:r>
      <w:r>
        <w:rPr>
          <w:rFonts w:asciiTheme="minorEastAsia" w:hAnsiTheme="minorEastAsia"/>
          <w:szCs w:val="21"/>
        </w:rPr>
        <w:fldChar w:fldCharType="end"/>
      </w:r>
      <w:r>
        <w:rPr>
          <w:rFonts w:asciiTheme="minorEastAsia" w:hAnsiTheme="minorEastAsia"/>
          <w:szCs w:val="21"/>
        </w:rPr>
        <w:t>知识产权厅。</w:t>
      </w:r>
    </w:p>
    <w:p>
      <w:pPr>
        <w:spacing w:line="360" w:lineRule="auto"/>
        <w:rPr>
          <w:rFonts w:asciiTheme="minorEastAsia" w:hAnsiTheme="minorEastAsia"/>
          <w:szCs w:val="21"/>
        </w:rPr>
      </w:pPr>
      <w:r>
        <w:rPr>
          <w:rFonts w:hint="eastAsia" w:asciiTheme="minorEastAsia" w:hAnsiTheme="minorEastAsia"/>
          <w:szCs w:val="21"/>
        </w:rPr>
        <w:t>二</w:t>
      </w:r>
      <w:r>
        <w:rPr>
          <w:rFonts w:asciiTheme="minorEastAsia" w:hAnsiTheme="minorEastAsia"/>
          <w:szCs w:val="21"/>
        </w:rPr>
        <w:t>十</w:t>
      </w:r>
      <w:r>
        <w:rPr>
          <w:rFonts w:hint="eastAsia" w:asciiTheme="minorEastAsia" w:hAnsiTheme="minorEastAsia"/>
          <w:szCs w:val="21"/>
          <w:lang w:eastAsia="zh-CN"/>
        </w:rPr>
        <w:t>六</w:t>
      </w:r>
      <w:r>
        <w:rPr>
          <w:rFonts w:asciiTheme="minorEastAsia" w:hAnsiTheme="minorEastAsia"/>
          <w:szCs w:val="21"/>
        </w:rPr>
        <w:t>、本</w:t>
      </w:r>
      <w:r>
        <w:rPr>
          <w:rFonts w:hint="eastAsia" w:asciiTheme="minorEastAsia" w:hAnsiTheme="minorEastAsia"/>
          <w:szCs w:val="21"/>
        </w:rPr>
        <w:t>协议</w:t>
      </w:r>
      <w:r>
        <w:rPr>
          <w:rFonts w:asciiTheme="minorEastAsia" w:hAnsiTheme="minorEastAsia"/>
          <w:szCs w:val="21"/>
        </w:rPr>
        <w:t>中争议的仲裁在中国贸促会仲裁委员会。</w:t>
      </w:r>
    </w:p>
    <w:p>
      <w:pPr>
        <w:spacing w:line="360" w:lineRule="auto"/>
        <w:rPr>
          <w:rFonts w:asciiTheme="minorEastAsia" w:hAnsiTheme="minorEastAsia"/>
          <w:szCs w:val="21"/>
        </w:rPr>
      </w:pPr>
      <w:r>
        <w:rPr>
          <w:rFonts w:hint="eastAsia" w:asciiTheme="minorEastAsia" w:hAnsiTheme="minorEastAsia"/>
          <w:szCs w:val="21"/>
        </w:rPr>
        <w:t>二十</w:t>
      </w:r>
      <w:r>
        <w:rPr>
          <w:rFonts w:hint="eastAsia" w:asciiTheme="minorEastAsia" w:hAnsiTheme="minorEastAsia"/>
          <w:szCs w:val="21"/>
          <w:lang w:eastAsia="zh-CN"/>
        </w:rPr>
        <w:t>七</w:t>
      </w:r>
      <w:r>
        <w:rPr>
          <w:rFonts w:asciiTheme="minorEastAsia" w:hAnsiTheme="minorEastAsia"/>
          <w:szCs w:val="21"/>
        </w:rPr>
        <w:t>、</w:t>
      </w:r>
      <w:r>
        <w:rPr>
          <w:rFonts w:hint="eastAsia" w:asciiTheme="minorEastAsia" w:hAnsiTheme="minorEastAsia"/>
          <w:szCs w:val="21"/>
        </w:rPr>
        <w:t xml:space="preserve">  </w:t>
      </w:r>
      <w:r>
        <w:rPr>
          <w:rFonts w:asciiTheme="minorEastAsia" w:hAnsiTheme="minorEastAsia"/>
          <w:szCs w:val="21"/>
        </w:rPr>
        <w:t>本</w:t>
      </w:r>
      <w:r>
        <w:rPr>
          <w:rFonts w:hint="eastAsia" w:asciiTheme="minorEastAsia" w:hAnsiTheme="minorEastAsia"/>
          <w:szCs w:val="21"/>
          <w:lang w:eastAsia="zh-CN"/>
        </w:rPr>
        <w:t>协议</w:t>
      </w:r>
      <w:r>
        <w:rPr>
          <w:rFonts w:asciiTheme="minorEastAsia" w:hAnsiTheme="minorEastAsia"/>
          <w:szCs w:val="21"/>
        </w:rPr>
        <w:t>一式</w:t>
      </w:r>
      <w:r>
        <w:rPr>
          <w:rFonts w:hint="eastAsia" w:asciiTheme="minorEastAsia" w:hAnsiTheme="minorEastAsia"/>
          <w:szCs w:val="21"/>
        </w:rPr>
        <w:t>二</w:t>
      </w:r>
      <w:r>
        <w:rPr>
          <w:rFonts w:asciiTheme="minorEastAsia" w:hAnsiTheme="minorEastAsia"/>
          <w:szCs w:val="21"/>
        </w:rPr>
        <w:t>份</w:t>
      </w:r>
      <w:r>
        <w:rPr>
          <w:rFonts w:hint="eastAsia" w:asciiTheme="minorEastAsia" w:hAnsiTheme="minorEastAsia"/>
          <w:szCs w:val="21"/>
        </w:rPr>
        <w:t>，甲乙双方各持一份，具有同等法律效力。</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r>
        <w:rPr>
          <w:rFonts w:asciiTheme="minorEastAsia" w:hAnsiTheme="minorEastAsia"/>
          <w:szCs w:val="21"/>
        </w:rPr>
        <w:t xml:space="preserve">许可人(甲方): </w:t>
      </w:r>
      <w:r>
        <w:rPr>
          <w:rFonts w:hint="eastAsia" w:asciiTheme="minorEastAsia" w:hAnsiTheme="minorEastAsia"/>
          <w:szCs w:val="21"/>
        </w:rPr>
        <w:t xml:space="preserve">                           </w:t>
      </w:r>
      <w:r>
        <w:rPr>
          <w:rFonts w:asciiTheme="minorEastAsia" w:hAnsiTheme="minorEastAsia"/>
          <w:szCs w:val="21"/>
        </w:rPr>
        <w:t>被许可人(乙方):</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asciiTheme="minorEastAsia" w:hAnsiTheme="minorEastAsia"/>
          <w:szCs w:val="21"/>
        </w:rPr>
        <w:t xml:space="preserve">法定代表人: </w:t>
      </w:r>
      <w:r>
        <w:rPr>
          <w:rFonts w:hint="eastAsia" w:asciiTheme="minorEastAsia" w:hAnsiTheme="minorEastAsia"/>
          <w:szCs w:val="21"/>
        </w:rPr>
        <w:t xml:space="preserve">                             </w:t>
      </w:r>
      <w:r>
        <w:rPr>
          <w:rFonts w:asciiTheme="minorEastAsia" w:hAnsiTheme="minorEastAsia"/>
          <w:szCs w:val="21"/>
        </w:rPr>
        <w:t>法定代表人:</w:t>
      </w:r>
    </w:p>
    <w:p>
      <w:pPr>
        <w:spacing w:line="360" w:lineRule="auto"/>
        <w:rPr>
          <w:rFonts w:asciiTheme="minorEastAsia" w:hAnsiTheme="minorEastAsia"/>
          <w:szCs w:val="21"/>
        </w:rPr>
      </w:pPr>
    </w:p>
    <w:p>
      <w:pPr>
        <w:spacing w:line="360" w:lineRule="auto"/>
        <w:rPr>
          <w:rFonts w:asciiTheme="minorEastAsia" w:hAnsiTheme="minorEastAsia"/>
          <w:szCs w:val="21"/>
        </w:rPr>
      </w:pPr>
      <w:r>
        <w:rPr>
          <w:rFonts w:hint="eastAsia" w:asciiTheme="minorEastAsia" w:hAnsiTheme="minorEastAsia"/>
          <w:szCs w:val="21"/>
        </w:rPr>
        <w:t xml:space="preserve">    </w:t>
      </w:r>
      <w:r>
        <w:rPr>
          <w:rFonts w:asciiTheme="minorEastAsia" w:hAnsiTheme="minorEastAsia"/>
          <w:szCs w:val="21"/>
        </w:rPr>
        <w:t xml:space="preserve">年 </w:t>
      </w:r>
      <w:r>
        <w:rPr>
          <w:rFonts w:hint="eastAsia" w:asciiTheme="minorEastAsia" w:hAnsiTheme="minorEastAsia"/>
          <w:szCs w:val="21"/>
        </w:rPr>
        <w:t xml:space="preserve">  </w:t>
      </w:r>
      <w:r>
        <w:rPr>
          <w:rFonts w:asciiTheme="minorEastAsia" w:hAnsiTheme="minorEastAsia"/>
          <w:szCs w:val="21"/>
        </w:rPr>
        <w:t>月</w:t>
      </w:r>
      <w:r>
        <w:rPr>
          <w:rFonts w:hint="eastAsia" w:asciiTheme="minorEastAsia" w:hAnsiTheme="minorEastAsia"/>
          <w:szCs w:val="21"/>
        </w:rPr>
        <w:t xml:space="preserve">  </w:t>
      </w:r>
      <w:r>
        <w:rPr>
          <w:rFonts w:asciiTheme="minorEastAsia" w:hAnsiTheme="minorEastAsia"/>
          <w:szCs w:val="21"/>
        </w:rPr>
        <w:t>日</w:t>
      </w:r>
      <w:r>
        <w:rPr>
          <w:rFonts w:hint="eastAsia" w:asciiTheme="minorEastAsia" w:hAnsiTheme="minorEastAsia"/>
          <w:szCs w:val="21"/>
        </w:rPr>
        <w:t xml:space="preserve">                               </w:t>
      </w:r>
      <w:r>
        <w:rPr>
          <w:rFonts w:asciiTheme="minorEastAsia" w:hAnsiTheme="minorEastAsia"/>
          <w:szCs w:val="21"/>
        </w:rPr>
        <w:t xml:space="preserve">年 </w:t>
      </w:r>
      <w:r>
        <w:rPr>
          <w:rFonts w:hint="eastAsia" w:asciiTheme="minorEastAsia" w:hAnsiTheme="minorEastAsia"/>
          <w:szCs w:val="21"/>
        </w:rPr>
        <w:t xml:space="preserve">   </w:t>
      </w:r>
      <w:r>
        <w:rPr>
          <w:rFonts w:asciiTheme="minorEastAsia" w:hAnsiTheme="minorEastAsia"/>
          <w:szCs w:val="21"/>
        </w:rPr>
        <w:t>月</w:t>
      </w:r>
      <w:r>
        <w:rPr>
          <w:rFonts w:hint="eastAsia" w:asciiTheme="minorEastAsia" w:hAnsiTheme="minorEastAsia"/>
          <w:szCs w:val="21"/>
        </w:rPr>
        <w:t xml:space="preserve">    </w:t>
      </w:r>
      <w:r>
        <w:rPr>
          <w:rFonts w:asciiTheme="minorEastAsia" w:hAnsiTheme="minorEastAsia"/>
          <w:szCs w:val="21"/>
        </w:rPr>
        <w:t>日</w:t>
      </w:r>
    </w:p>
    <w:p>
      <w:pPr>
        <w:spacing w:line="360" w:lineRule="auto"/>
        <w:rPr>
          <w:rFonts w:asciiTheme="minorEastAsia" w:hAnsiTheme="minorEastAsia"/>
          <w:szCs w:val="21"/>
        </w:rPr>
      </w:pPr>
      <w:r>
        <w:rPr>
          <w:rFonts w:hint="eastAsia" w:asciiTheme="minorEastAsia" w:hAnsiTheme="minorEastAsia"/>
          <w:szCs w:val="21"/>
        </w:rPr>
        <w:t xml:space="preserve">                  </w:t>
      </w:r>
      <w:bookmarkStart w:id="7" w:name="_GoBack"/>
      <w:bookmarkEnd w:id="7"/>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正准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r>
      <w:rPr>
        <w:rFonts w:hint="eastAsia" w:ascii="宋体" w:hAnsi="宋体" w:cs="方正正准黑简体"/>
      </w:rPr>
      <w:t>每一个生命都是需要被呵护的，所以我们不分析、不评判、不下定义，就是爱与陪伴。</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1181100" cy="314325"/>
          <wp:effectExtent l="0" t="0" r="0" b="9525"/>
          <wp:docPr id="2" name="图片 2" descr="C:\Users\ADMINI~1\AppData\Local\Temp\ksohtml\wps99E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99E4.t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81100" cy="314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153C"/>
    <w:rsid w:val="000E002D"/>
    <w:rsid w:val="00196D23"/>
    <w:rsid w:val="00200437"/>
    <w:rsid w:val="00210468"/>
    <w:rsid w:val="002D2355"/>
    <w:rsid w:val="002E4974"/>
    <w:rsid w:val="00343C1D"/>
    <w:rsid w:val="00380805"/>
    <w:rsid w:val="0039153C"/>
    <w:rsid w:val="00451F88"/>
    <w:rsid w:val="00464C2C"/>
    <w:rsid w:val="005361FC"/>
    <w:rsid w:val="00643BD8"/>
    <w:rsid w:val="00760A72"/>
    <w:rsid w:val="00773B91"/>
    <w:rsid w:val="0079346E"/>
    <w:rsid w:val="007E5D6E"/>
    <w:rsid w:val="007F48B7"/>
    <w:rsid w:val="008A4822"/>
    <w:rsid w:val="008B08ED"/>
    <w:rsid w:val="008D5CC5"/>
    <w:rsid w:val="00921C14"/>
    <w:rsid w:val="009505FC"/>
    <w:rsid w:val="009773D8"/>
    <w:rsid w:val="00981BCE"/>
    <w:rsid w:val="00A479F8"/>
    <w:rsid w:val="00A71A4E"/>
    <w:rsid w:val="00C7352A"/>
    <w:rsid w:val="00C737DE"/>
    <w:rsid w:val="00C90A43"/>
    <w:rsid w:val="00DD3A27"/>
    <w:rsid w:val="00E13395"/>
    <w:rsid w:val="00F76106"/>
    <w:rsid w:val="00FA5C93"/>
    <w:rsid w:val="05AD4F88"/>
    <w:rsid w:val="071355ED"/>
    <w:rsid w:val="07A35122"/>
    <w:rsid w:val="08E025ED"/>
    <w:rsid w:val="0AFB2BB1"/>
    <w:rsid w:val="10B757C1"/>
    <w:rsid w:val="12117AC2"/>
    <w:rsid w:val="15747F57"/>
    <w:rsid w:val="15EC1F20"/>
    <w:rsid w:val="169A2EE2"/>
    <w:rsid w:val="1862317C"/>
    <w:rsid w:val="18B93754"/>
    <w:rsid w:val="18FD7B85"/>
    <w:rsid w:val="1AA51EE6"/>
    <w:rsid w:val="1D130209"/>
    <w:rsid w:val="1D196126"/>
    <w:rsid w:val="236362E5"/>
    <w:rsid w:val="26A459FB"/>
    <w:rsid w:val="28C466E7"/>
    <w:rsid w:val="29862A20"/>
    <w:rsid w:val="2CCE5347"/>
    <w:rsid w:val="318709AF"/>
    <w:rsid w:val="3220093B"/>
    <w:rsid w:val="362F4739"/>
    <w:rsid w:val="398A0FA1"/>
    <w:rsid w:val="4CDD40DA"/>
    <w:rsid w:val="4D13510B"/>
    <w:rsid w:val="4DF006B6"/>
    <w:rsid w:val="55927544"/>
    <w:rsid w:val="56996870"/>
    <w:rsid w:val="5AAD4043"/>
    <w:rsid w:val="5B5D22B3"/>
    <w:rsid w:val="5C683C06"/>
    <w:rsid w:val="5F756DD1"/>
    <w:rsid w:val="61771F13"/>
    <w:rsid w:val="6200485A"/>
    <w:rsid w:val="69A12F5A"/>
    <w:rsid w:val="6E82232C"/>
    <w:rsid w:val="70B271A8"/>
    <w:rsid w:val="72464AA1"/>
    <w:rsid w:val="72624C8D"/>
    <w:rsid w:val="72924050"/>
    <w:rsid w:val="73B4763C"/>
    <w:rsid w:val="74194AA6"/>
    <w:rsid w:val="76B454D9"/>
    <w:rsid w:val="77AA6E45"/>
    <w:rsid w:val="793A7BE1"/>
    <w:rsid w:val="7D4A420C"/>
    <w:rsid w:val="7D93516C"/>
    <w:rsid w:val="7ED3431C"/>
    <w:rsid w:val="7F04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sz w:val="18"/>
      <w:szCs w:val="18"/>
    </w:rPr>
  </w:style>
  <w:style w:type="paragraph" w:customStyle="1" w:styleId="8">
    <w:name w:val="列出段落1"/>
    <w:basedOn w:val="1"/>
    <w:qFormat/>
    <w:uiPriority w:val="99"/>
    <w:pPr>
      <w:ind w:firstLine="420" w:firstLineChars="200"/>
    </w:pPr>
  </w:style>
  <w:style w:type="character" w:customStyle="1" w:styleId="9">
    <w:name w:val="页眉 Char"/>
    <w:basedOn w:val="5"/>
    <w:link w:val="4"/>
    <w:semiHidden/>
    <w:qFormat/>
    <w:uiPriority w:val="99"/>
    <w:rPr>
      <w:kern w:val="2"/>
      <w:sz w:val="18"/>
      <w:szCs w:val="18"/>
    </w:rPr>
  </w:style>
  <w:style w:type="character" w:customStyle="1" w:styleId="10">
    <w:name w:val="页脚 Char"/>
    <w:basedOn w:val="5"/>
    <w:link w:val="3"/>
    <w:semiHidden/>
    <w:qFormat/>
    <w:uiPriority w:val="99"/>
    <w:rPr>
      <w:kern w:val="2"/>
      <w:sz w:val="18"/>
      <w:szCs w:val="18"/>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461</Words>
  <Characters>2630</Characters>
  <Lines>21</Lines>
  <Paragraphs>6</Paragraphs>
  <TotalTime>15</TotalTime>
  <ScaleCrop>false</ScaleCrop>
  <LinksUpToDate>false</LinksUpToDate>
  <CharactersWithSpaces>3085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2018-11-16T14:18:00Z</dcterms:created>
  <dc:creator>yibocloud</dc:creator>
  <cp:lastModifiedBy>黄金颖</cp:lastModifiedBy>
  <cp:lastPrinted>2017-06-08T02:59:00Z</cp:lastPrinted>
  <dcterms:modified xsi:type="dcterms:W3CDTF">2018-11-19T09:59:28Z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